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245929" w14:textId="41232928" w:rsidR="007E36D5" w:rsidRPr="00B454D9" w:rsidRDefault="00B4132C" w:rsidP="00425A7C">
      <w:pPr>
        <w:rPr>
          <w:rFonts w:ascii="Exo 2.0" w:hAnsi="Exo 2.0"/>
          <w:b/>
          <w:color w:val="FF0000"/>
          <w:sz w:val="28"/>
          <w:szCs w:val="28"/>
        </w:rPr>
        <w:sectPr w:rsidR="007E36D5" w:rsidRPr="00B454D9" w:rsidSect="007E36D5">
          <w:footerReference w:type="even" r:id="rId8"/>
          <w:footerReference w:type="default" r:id="rId9"/>
          <w:pgSz w:w="11906" w:h="16838" w:code="9"/>
          <w:pgMar w:top="113" w:right="113" w:bottom="113" w:left="113" w:header="709" w:footer="397" w:gutter="0"/>
          <w:cols w:space="708"/>
          <w:docGrid w:linePitch="360"/>
        </w:sectPr>
      </w:pPr>
      <w:r>
        <w:rPr>
          <w:rFonts w:ascii="Exo 2.0" w:hAnsi="Exo 2.0"/>
          <w:b/>
          <w:noProof/>
          <w:color w:val="FF0000"/>
          <w:sz w:val="28"/>
          <w:szCs w:val="28"/>
        </w:rPr>
        <w:drawing>
          <wp:inline distT="0" distB="0" distL="0" distR="0" wp14:anchorId="7CEEBC0E" wp14:editId="515B6EED">
            <wp:extent cx="7416800" cy="10599088"/>
            <wp:effectExtent l="0" t="0" r="0" b="0"/>
            <wp:docPr id="1515661391" name="Immagine 1" descr="Immagine che contiene testo, schermata, Carattere, poster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5661391" name="Immagine 1" descr="Immagine che contiene testo, schermata, Carattere, poster&#10;&#10;Descrizione generata automaticamente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17711" cy="10600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EA4A90" w14:textId="64959F7E" w:rsidR="000C115C" w:rsidRPr="00730230" w:rsidRDefault="007940BC" w:rsidP="00065561">
      <w:pPr>
        <w:pStyle w:val="Paragrafoelenco"/>
        <w:numPr>
          <w:ilvl w:val="0"/>
          <w:numId w:val="34"/>
        </w:numPr>
        <w:spacing w:before="200" w:after="80"/>
        <w:jc w:val="both"/>
        <w:rPr>
          <w:rFonts w:ascii="Exo 2.0" w:eastAsia="Exo 2" w:hAnsi="Exo 2.0" w:cstheme="minorHAnsi"/>
          <w:b/>
          <w:color w:val="C45911" w:themeColor="accent2" w:themeShade="BF"/>
          <w:sz w:val="22"/>
          <w:szCs w:val="22"/>
        </w:rPr>
      </w:pPr>
      <w:bookmarkStart w:id="0" w:name="_Hlk127960932"/>
      <w:r w:rsidRPr="00730230">
        <w:rPr>
          <w:rFonts w:ascii="Exo 2.0" w:eastAsia="Exo 2" w:hAnsi="Exo 2.0" w:cstheme="minorHAnsi"/>
          <w:b/>
          <w:color w:val="C45911" w:themeColor="accent2" w:themeShade="BF"/>
          <w:sz w:val="22"/>
          <w:szCs w:val="22"/>
        </w:rPr>
        <w:lastRenderedPageBreak/>
        <w:t>L’impegno della Fondazione per il T</w:t>
      </w:r>
      <w:r w:rsidR="0010225A" w:rsidRPr="00730230">
        <w:rPr>
          <w:rFonts w:ascii="Exo 2.0" w:eastAsia="Exo 2" w:hAnsi="Exo 2.0" w:cstheme="minorHAnsi"/>
          <w:b/>
          <w:color w:val="C45911" w:themeColor="accent2" w:themeShade="BF"/>
          <w:sz w:val="22"/>
          <w:szCs w:val="22"/>
        </w:rPr>
        <w:t>erzo Settore</w:t>
      </w:r>
    </w:p>
    <w:p w14:paraId="0B3B759F" w14:textId="77777777" w:rsidR="000C115C" w:rsidRPr="002B01EB" w:rsidRDefault="000C115C" w:rsidP="002B01EB">
      <w:pPr>
        <w:pStyle w:val="Testocommento"/>
        <w:spacing w:after="60" w:line="220" w:lineRule="exact"/>
        <w:jc w:val="both"/>
        <w:rPr>
          <w:rFonts w:ascii="Exo 2.0" w:hAnsi="Exo 2.0" w:cstheme="minorHAnsi"/>
        </w:rPr>
      </w:pPr>
      <w:r w:rsidRPr="002B01EB">
        <w:rPr>
          <w:rFonts w:ascii="Exo 2.0" w:hAnsi="Exo 2.0" w:cstheme="minorHAnsi"/>
        </w:rPr>
        <w:t xml:space="preserve">La </w:t>
      </w:r>
      <w:r w:rsidRPr="002B01EB">
        <w:rPr>
          <w:rFonts w:ascii="Exo 2.0" w:hAnsi="Exo 2.0" w:cstheme="minorHAnsi"/>
          <w:b/>
          <w:bCs/>
        </w:rPr>
        <w:t>Fondazione Caritro</w:t>
      </w:r>
      <w:r w:rsidRPr="002B01EB">
        <w:rPr>
          <w:rFonts w:ascii="Exo 2.0" w:hAnsi="Exo 2.0" w:cstheme="minorHAnsi"/>
        </w:rPr>
        <w:t xml:space="preserve"> stimola la produzione, la diffusione e la valorizzazione di attività culturali e sociali in quanto sono ritenute azioni strategiche per favorire e promuovere la crescita e lo sviluppo della società. </w:t>
      </w:r>
    </w:p>
    <w:p w14:paraId="031BF92E" w14:textId="3D3C300D" w:rsidR="000C115C" w:rsidRPr="002B01EB" w:rsidRDefault="000C115C" w:rsidP="002B01EB">
      <w:pPr>
        <w:pStyle w:val="Testocommento"/>
        <w:spacing w:after="60" w:line="220" w:lineRule="exact"/>
        <w:jc w:val="both"/>
        <w:rPr>
          <w:rFonts w:ascii="Exo 2.0" w:hAnsi="Exo 2.0" w:cstheme="minorHAnsi"/>
          <w:b/>
          <w:bCs/>
        </w:rPr>
      </w:pPr>
      <w:r w:rsidRPr="002B01EB">
        <w:rPr>
          <w:rFonts w:ascii="Exo 2.0" w:hAnsi="Exo 2.0" w:cstheme="minorHAnsi"/>
        </w:rPr>
        <w:t xml:space="preserve">Negli ultimi anni l’approccio della Fondazione a sostegno delle </w:t>
      </w:r>
      <w:r w:rsidRPr="002B01EB">
        <w:rPr>
          <w:rFonts w:ascii="Exo 2.0" w:hAnsi="Exo 2.0" w:cstheme="minorHAnsi"/>
          <w:b/>
          <w:bCs/>
        </w:rPr>
        <w:t xml:space="preserve">realtà </w:t>
      </w:r>
      <w:r w:rsidR="0010073D" w:rsidRPr="00AF1313">
        <w:rPr>
          <w:rFonts w:ascii="Exo 2.0" w:hAnsi="Exo 2.0" w:cstheme="minorHAnsi"/>
          <w:b/>
          <w:bCs/>
        </w:rPr>
        <w:t>del sistema non-profit</w:t>
      </w:r>
      <w:r w:rsidR="0010073D" w:rsidRPr="00AF1313">
        <w:rPr>
          <w:rFonts w:ascii="Exo 2.0" w:hAnsi="Exo 2.0" w:cstheme="minorHAnsi"/>
        </w:rPr>
        <w:t xml:space="preserve"> </w:t>
      </w:r>
      <w:r w:rsidRPr="002B01EB">
        <w:rPr>
          <w:rFonts w:ascii="Exo 2.0" w:hAnsi="Exo 2.0" w:cstheme="minorHAnsi"/>
        </w:rPr>
        <w:t xml:space="preserve">è evoluto dal concetto di mera erogazione di </w:t>
      </w:r>
      <w:r w:rsidRPr="002B01EB">
        <w:rPr>
          <w:rFonts w:ascii="Exo 2.0" w:hAnsi="Exo 2.0" w:cstheme="minorHAnsi"/>
          <w:b/>
          <w:bCs/>
        </w:rPr>
        <w:t>contributi finanziari</w:t>
      </w:r>
      <w:r w:rsidRPr="002B01EB">
        <w:rPr>
          <w:rFonts w:ascii="Exo 2.0" w:hAnsi="Exo 2.0" w:cstheme="minorHAnsi"/>
        </w:rPr>
        <w:t xml:space="preserve"> per progetti meritevoli verso un approccio di facilitazione delle </w:t>
      </w:r>
      <w:r w:rsidRPr="002B01EB">
        <w:rPr>
          <w:rFonts w:ascii="Exo 2.0" w:hAnsi="Exo 2.0" w:cstheme="minorHAnsi"/>
          <w:b/>
          <w:bCs/>
        </w:rPr>
        <w:t>capacità</w:t>
      </w:r>
      <w:r w:rsidRPr="002B01EB">
        <w:rPr>
          <w:rFonts w:ascii="Exo 2.0" w:hAnsi="Exo 2.0" w:cstheme="minorHAnsi"/>
        </w:rPr>
        <w:t xml:space="preserve"> e delle </w:t>
      </w:r>
      <w:r w:rsidRPr="002B01EB">
        <w:rPr>
          <w:rFonts w:ascii="Exo 2.0" w:hAnsi="Exo 2.0" w:cstheme="minorHAnsi"/>
          <w:b/>
          <w:bCs/>
        </w:rPr>
        <w:t>competenze</w:t>
      </w:r>
      <w:r w:rsidRPr="002B01EB">
        <w:rPr>
          <w:rFonts w:ascii="Exo 2.0" w:hAnsi="Exo 2.0" w:cstheme="minorHAnsi"/>
        </w:rPr>
        <w:t xml:space="preserve"> di </w:t>
      </w:r>
      <w:r w:rsidRPr="002B01EB">
        <w:rPr>
          <w:rFonts w:ascii="Exo 2.0" w:hAnsi="Exo 2.0" w:cstheme="minorHAnsi"/>
          <w:b/>
          <w:bCs/>
        </w:rPr>
        <w:t>progettazione</w:t>
      </w:r>
      <w:r w:rsidRPr="002B01EB">
        <w:rPr>
          <w:rFonts w:ascii="Exo 2.0" w:hAnsi="Exo 2.0" w:cstheme="minorHAnsi"/>
        </w:rPr>
        <w:t xml:space="preserve"> anche con logiche di medio-lungo periodo. </w:t>
      </w:r>
    </w:p>
    <w:p w14:paraId="633317D3" w14:textId="58406DA0" w:rsidR="000C115C" w:rsidRPr="002B01EB" w:rsidRDefault="000C115C" w:rsidP="002B01EB">
      <w:pPr>
        <w:pStyle w:val="Testocommento"/>
        <w:spacing w:after="60" w:line="220" w:lineRule="exact"/>
        <w:jc w:val="both"/>
        <w:rPr>
          <w:rFonts w:ascii="Exo 2.0" w:hAnsi="Exo 2.0" w:cstheme="minorHAnsi"/>
        </w:rPr>
      </w:pPr>
      <w:r w:rsidRPr="002B01EB">
        <w:rPr>
          <w:rFonts w:ascii="Exo 2.0" w:hAnsi="Exo 2.0" w:cstheme="minorHAnsi"/>
        </w:rPr>
        <w:t xml:space="preserve">In quest’ottica, la Fondazione introduce una nuova misura di </w:t>
      </w:r>
      <w:r w:rsidRPr="002B01EB">
        <w:rPr>
          <w:rFonts w:ascii="Exo 2.0" w:hAnsi="Exo 2.0" w:cstheme="minorHAnsi"/>
          <w:b/>
          <w:bCs/>
        </w:rPr>
        <w:t>intervento intersettoriale</w:t>
      </w:r>
      <w:r w:rsidRPr="002B01EB">
        <w:rPr>
          <w:rFonts w:ascii="Exo 2.0" w:hAnsi="Exo 2.0" w:cstheme="minorHAnsi"/>
        </w:rPr>
        <w:t xml:space="preserve"> per favorire la </w:t>
      </w:r>
      <w:r w:rsidRPr="002B01EB">
        <w:rPr>
          <w:rFonts w:ascii="Exo 2.0" w:hAnsi="Exo 2.0" w:cstheme="minorHAnsi"/>
          <w:b/>
          <w:bCs/>
        </w:rPr>
        <w:t>crescita</w:t>
      </w:r>
      <w:r w:rsidRPr="002B01EB">
        <w:rPr>
          <w:rFonts w:ascii="Exo 2.0" w:hAnsi="Exo 2.0" w:cstheme="minorHAnsi"/>
        </w:rPr>
        <w:t xml:space="preserve"> </w:t>
      </w:r>
      <w:r w:rsidRPr="002B01EB">
        <w:rPr>
          <w:rFonts w:ascii="Exo 2.0" w:hAnsi="Exo 2.0" w:cstheme="minorHAnsi"/>
          <w:b/>
          <w:bCs/>
        </w:rPr>
        <w:t>delle</w:t>
      </w:r>
      <w:r w:rsidRPr="002B01EB">
        <w:rPr>
          <w:rFonts w:ascii="Exo 2.0" w:hAnsi="Exo 2.0" w:cstheme="minorHAnsi"/>
        </w:rPr>
        <w:t xml:space="preserve"> </w:t>
      </w:r>
      <w:r w:rsidRPr="002B01EB">
        <w:rPr>
          <w:rFonts w:ascii="Exo 2.0" w:hAnsi="Exo 2.0" w:cstheme="minorHAnsi"/>
          <w:b/>
          <w:bCs/>
        </w:rPr>
        <w:t xml:space="preserve">realtà </w:t>
      </w:r>
      <w:r w:rsidRPr="002B01EB">
        <w:rPr>
          <w:rFonts w:ascii="Exo 2.0" w:hAnsi="Exo 2.0" w:cstheme="minorHAnsi"/>
        </w:rPr>
        <w:t xml:space="preserve">che operano a favore del sistema </w:t>
      </w:r>
      <w:r w:rsidRPr="002B01EB">
        <w:rPr>
          <w:rFonts w:ascii="Exo 2.0" w:hAnsi="Exo 2.0" w:cstheme="minorHAnsi"/>
          <w:b/>
          <w:bCs/>
        </w:rPr>
        <w:t>culturale</w:t>
      </w:r>
      <w:r w:rsidRPr="002B01EB">
        <w:rPr>
          <w:rFonts w:ascii="Exo 2.0" w:hAnsi="Exo 2.0" w:cstheme="minorHAnsi"/>
        </w:rPr>
        <w:t xml:space="preserve"> e del </w:t>
      </w:r>
      <w:r w:rsidRPr="002B01EB">
        <w:rPr>
          <w:rFonts w:ascii="Exo 2.0" w:hAnsi="Exo 2.0" w:cstheme="minorHAnsi"/>
          <w:b/>
          <w:bCs/>
        </w:rPr>
        <w:t>welfare sociale</w:t>
      </w:r>
      <w:r w:rsidRPr="002B01EB">
        <w:rPr>
          <w:rFonts w:ascii="Exo 2.0" w:hAnsi="Exo 2.0" w:cstheme="minorHAnsi"/>
        </w:rPr>
        <w:t xml:space="preserve"> trentino.</w:t>
      </w:r>
    </w:p>
    <w:p w14:paraId="5B852B0A" w14:textId="696B3658" w:rsidR="000C115C" w:rsidRPr="00730230" w:rsidRDefault="000C115C" w:rsidP="00353C43">
      <w:pPr>
        <w:pStyle w:val="Paragrafoelenco"/>
        <w:numPr>
          <w:ilvl w:val="0"/>
          <w:numId w:val="34"/>
        </w:numPr>
        <w:spacing w:before="160" w:after="80"/>
        <w:ind w:left="714" w:hanging="357"/>
        <w:jc w:val="both"/>
        <w:rPr>
          <w:rFonts w:ascii="Exo 2.0" w:eastAsia="Exo 2" w:hAnsi="Exo 2.0" w:cstheme="minorHAnsi"/>
          <w:b/>
          <w:color w:val="C45911" w:themeColor="accent2" w:themeShade="BF"/>
          <w:sz w:val="22"/>
          <w:szCs w:val="22"/>
        </w:rPr>
      </w:pPr>
      <w:r w:rsidRPr="00730230">
        <w:rPr>
          <w:rFonts w:ascii="Exo 2.0" w:eastAsia="Exo 2" w:hAnsi="Exo 2.0" w:cstheme="minorHAnsi"/>
          <w:b/>
          <w:color w:val="C45911" w:themeColor="accent2" w:themeShade="BF"/>
          <w:sz w:val="22"/>
          <w:szCs w:val="22"/>
        </w:rPr>
        <w:t>Finalità</w:t>
      </w:r>
      <w:r w:rsidR="00DC4D18">
        <w:rPr>
          <w:rFonts w:ascii="Exo 2.0" w:eastAsia="Exo 2" w:hAnsi="Exo 2.0" w:cstheme="minorHAnsi"/>
          <w:b/>
          <w:color w:val="C45911" w:themeColor="accent2" w:themeShade="BF"/>
          <w:sz w:val="22"/>
          <w:szCs w:val="22"/>
        </w:rPr>
        <w:t xml:space="preserve"> </w:t>
      </w:r>
      <w:r w:rsidR="006B2CAA" w:rsidRPr="00AF1313">
        <w:rPr>
          <w:rFonts w:ascii="Exo 2.0" w:eastAsia="Exo 2" w:hAnsi="Exo 2.0" w:cstheme="minorHAnsi"/>
          <w:b/>
          <w:color w:val="C45911" w:themeColor="accent2" w:themeShade="BF"/>
          <w:sz w:val="22"/>
          <w:szCs w:val="22"/>
        </w:rPr>
        <w:t>del percorso</w:t>
      </w:r>
    </w:p>
    <w:p w14:paraId="1ED0F2A1" w14:textId="1E7B356A" w:rsidR="000C115C" w:rsidRPr="002B01EB" w:rsidRDefault="000C115C" w:rsidP="00353C43">
      <w:pPr>
        <w:pStyle w:val="Testocommento"/>
        <w:spacing w:after="60" w:line="220" w:lineRule="exact"/>
        <w:jc w:val="both"/>
        <w:rPr>
          <w:rFonts w:ascii="Exo 2.0" w:hAnsi="Exo 2.0" w:cstheme="minorHAnsi"/>
        </w:rPr>
      </w:pPr>
      <w:r w:rsidRPr="002B01EB">
        <w:rPr>
          <w:rFonts w:ascii="Exo 2.0" w:hAnsi="Exo 2.0" w:cstheme="minorHAnsi"/>
        </w:rPr>
        <w:t>Tramite quest</w:t>
      </w:r>
      <w:r w:rsidR="00DC4D18" w:rsidRPr="002B01EB">
        <w:rPr>
          <w:rFonts w:ascii="Exo 2.0" w:hAnsi="Exo 2.0" w:cstheme="minorHAnsi"/>
        </w:rPr>
        <w:t xml:space="preserve">o intervento </w:t>
      </w:r>
      <w:r w:rsidRPr="002B01EB">
        <w:rPr>
          <w:rFonts w:ascii="Exo 2.0" w:hAnsi="Exo 2.0" w:cstheme="minorHAnsi"/>
        </w:rPr>
        <w:t xml:space="preserve">promosso per la prima volta, la Fondazione intende offrire </w:t>
      </w:r>
      <w:r w:rsidR="00A3648B" w:rsidRPr="002B01EB">
        <w:rPr>
          <w:rFonts w:ascii="Exo 2.0" w:hAnsi="Exo 2.0" w:cstheme="minorHAnsi"/>
        </w:rPr>
        <w:t xml:space="preserve">alle </w:t>
      </w:r>
      <w:r w:rsidR="00F27190" w:rsidRPr="002B01EB">
        <w:rPr>
          <w:rFonts w:ascii="Exo 2.0" w:hAnsi="Exo 2.0" w:cstheme="minorHAnsi"/>
          <w:b/>
          <w:bCs/>
        </w:rPr>
        <w:t>realtà</w:t>
      </w:r>
      <w:r w:rsidR="0010073D">
        <w:rPr>
          <w:rFonts w:ascii="Exo 2.0" w:hAnsi="Exo 2.0" w:cstheme="minorHAnsi"/>
          <w:b/>
          <w:bCs/>
        </w:rPr>
        <w:t xml:space="preserve"> </w:t>
      </w:r>
      <w:r w:rsidR="0010073D" w:rsidRPr="00AF1313">
        <w:rPr>
          <w:rFonts w:ascii="Exo 2.0" w:hAnsi="Exo 2.0" w:cstheme="minorHAnsi"/>
          <w:b/>
          <w:bCs/>
        </w:rPr>
        <w:t>non profit</w:t>
      </w:r>
      <w:r w:rsidR="00F27190" w:rsidRPr="00AF1313">
        <w:rPr>
          <w:rFonts w:ascii="Exo 2.0" w:hAnsi="Exo 2.0" w:cstheme="minorHAnsi"/>
          <w:b/>
          <w:bCs/>
        </w:rPr>
        <w:t xml:space="preserve"> </w:t>
      </w:r>
      <w:r w:rsidRPr="002B01EB">
        <w:rPr>
          <w:rFonts w:ascii="Exo 2.0" w:hAnsi="Exo 2.0" w:cstheme="minorHAnsi"/>
        </w:rPr>
        <w:t xml:space="preserve">che agiscono nell’ambito della </w:t>
      </w:r>
      <w:r w:rsidRPr="002B01EB">
        <w:rPr>
          <w:rFonts w:ascii="Exo 2.0" w:hAnsi="Exo 2.0" w:cstheme="minorHAnsi"/>
          <w:b/>
          <w:bCs/>
        </w:rPr>
        <w:t>cultura</w:t>
      </w:r>
      <w:r w:rsidRPr="002B01EB">
        <w:rPr>
          <w:rFonts w:ascii="Exo 2.0" w:hAnsi="Exo 2.0" w:cstheme="minorHAnsi"/>
        </w:rPr>
        <w:t xml:space="preserve"> e del </w:t>
      </w:r>
      <w:r w:rsidRPr="002B01EB">
        <w:rPr>
          <w:rFonts w:ascii="Exo 2.0" w:hAnsi="Exo 2.0" w:cstheme="minorHAnsi"/>
          <w:b/>
          <w:bCs/>
        </w:rPr>
        <w:t>sociale</w:t>
      </w:r>
      <w:r w:rsidRPr="002B01EB">
        <w:rPr>
          <w:rFonts w:ascii="Exo 2.0" w:hAnsi="Exo 2.0" w:cstheme="minorHAnsi"/>
        </w:rPr>
        <w:t xml:space="preserve"> con crescenti livelli di esperienza, di maturità organizzativa ed ambizioni di professionalità, un </w:t>
      </w:r>
      <w:r w:rsidRPr="009F7913">
        <w:rPr>
          <w:rFonts w:ascii="Exo 2.0" w:hAnsi="Exo 2.0" w:cstheme="minorHAnsi"/>
          <w:b/>
          <w:bCs/>
        </w:rPr>
        <w:t>percorso</w:t>
      </w:r>
      <w:r w:rsidRPr="002B01EB">
        <w:rPr>
          <w:rFonts w:ascii="Exo 2.0" w:hAnsi="Exo 2.0" w:cstheme="minorHAnsi"/>
          <w:b/>
          <w:bCs/>
        </w:rPr>
        <w:t xml:space="preserve"> di accompagnamento</w:t>
      </w:r>
      <w:r w:rsidRPr="002B01EB">
        <w:rPr>
          <w:rFonts w:ascii="Exo 2.0" w:hAnsi="Exo 2.0" w:cstheme="minorHAnsi"/>
        </w:rPr>
        <w:t xml:space="preserve"> per lo </w:t>
      </w:r>
      <w:r w:rsidRPr="002B01EB">
        <w:rPr>
          <w:rFonts w:ascii="Exo 2.0" w:hAnsi="Exo 2.0" w:cstheme="minorHAnsi"/>
          <w:b/>
          <w:bCs/>
        </w:rPr>
        <w:t xml:space="preserve">sviluppo </w:t>
      </w:r>
      <w:r w:rsidR="0010073D" w:rsidRPr="002B01EB">
        <w:rPr>
          <w:rFonts w:ascii="Exo 2.0" w:hAnsi="Exo 2.0" w:cstheme="minorHAnsi"/>
          <w:b/>
          <w:bCs/>
        </w:rPr>
        <w:t>strategico</w:t>
      </w:r>
      <w:r w:rsidR="0010073D">
        <w:rPr>
          <w:rFonts w:ascii="Exo 2.0" w:hAnsi="Exo 2.0" w:cstheme="minorHAnsi"/>
        </w:rPr>
        <w:t xml:space="preserve">, </w:t>
      </w:r>
      <w:r w:rsidRPr="002B01EB">
        <w:rPr>
          <w:rFonts w:ascii="Exo 2.0" w:hAnsi="Exo 2.0" w:cstheme="minorHAnsi"/>
          <w:b/>
          <w:bCs/>
        </w:rPr>
        <w:t>gestionale</w:t>
      </w:r>
      <w:r w:rsidR="0010073D">
        <w:rPr>
          <w:rFonts w:ascii="Exo 2.0" w:hAnsi="Exo 2.0" w:cstheme="minorHAnsi"/>
          <w:b/>
          <w:bCs/>
        </w:rPr>
        <w:t xml:space="preserve"> e </w:t>
      </w:r>
      <w:r w:rsidRPr="002B01EB">
        <w:rPr>
          <w:rFonts w:ascii="Exo 2.0" w:hAnsi="Exo 2.0" w:cstheme="minorHAnsi"/>
          <w:b/>
          <w:bCs/>
        </w:rPr>
        <w:t xml:space="preserve">organizzativo </w:t>
      </w:r>
      <w:r w:rsidRPr="002B01EB">
        <w:rPr>
          <w:rFonts w:ascii="Exo 2.0" w:hAnsi="Exo 2.0" w:cstheme="minorHAnsi"/>
        </w:rPr>
        <w:t xml:space="preserve">in ottica pluriennale e sostenibile. </w:t>
      </w:r>
    </w:p>
    <w:p w14:paraId="7569D611" w14:textId="3AFD4C4E" w:rsidR="00817413" w:rsidRPr="002B01EB" w:rsidRDefault="000C115C" w:rsidP="00353C43">
      <w:pPr>
        <w:pStyle w:val="Testocommento"/>
        <w:spacing w:after="60" w:line="220" w:lineRule="exact"/>
        <w:jc w:val="both"/>
        <w:rPr>
          <w:rFonts w:ascii="Exo 2.0" w:hAnsi="Exo 2.0" w:cstheme="minorHAnsi"/>
        </w:rPr>
      </w:pPr>
      <w:r w:rsidRPr="002B01EB">
        <w:rPr>
          <w:rFonts w:ascii="Exo 2.0" w:hAnsi="Exo 2.0" w:cstheme="minorHAnsi"/>
        </w:rPr>
        <w:t>L</w:t>
      </w:r>
      <w:r w:rsidR="00831858" w:rsidRPr="002B01EB">
        <w:rPr>
          <w:rFonts w:ascii="Exo 2.0" w:hAnsi="Exo 2.0" w:cstheme="minorHAnsi"/>
        </w:rPr>
        <w:t>e</w:t>
      </w:r>
      <w:r w:rsidRPr="002B01EB">
        <w:rPr>
          <w:rFonts w:ascii="Exo 2.0" w:hAnsi="Exo 2.0" w:cstheme="minorHAnsi"/>
        </w:rPr>
        <w:t xml:space="preserve"> finalità</w:t>
      </w:r>
      <w:r w:rsidR="00817413" w:rsidRPr="002B01EB">
        <w:rPr>
          <w:rFonts w:ascii="Exo 2.0" w:hAnsi="Exo 2.0" w:cstheme="minorHAnsi"/>
        </w:rPr>
        <w:t xml:space="preserve"> sono:</w:t>
      </w:r>
    </w:p>
    <w:p w14:paraId="62A67121" w14:textId="61DF84C3" w:rsidR="00817413" w:rsidRPr="002B01EB" w:rsidRDefault="000C115C" w:rsidP="00353C43">
      <w:pPr>
        <w:pStyle w:val="Testocommento"/>
        <w:numPr>
          <w:ilvl w:val="0"/>
          <w:numId w:val="31"/>
        </w:numPr>
        <w:spacing w:after="60" w:line="220" w:lineRule="exact"/>
        <w:jc w:val="both"/>
        <w:rPr>
          <w:rFonts w:ascii="Exo 2.0" w:hAnsi="Exo 2.0" w:cstheme="minorHAnsi"/>
        </w:rPr>
      </w:pPr>
      <w:r w:rsidRPr="002B01EB">
        <w:rPr>
          <w:rFonts w:ascii="Exo 2.0" w:hAnsi="Exo 2.0" w:cstheme="minorHAnsi"/>
        </w:rPr>
        <w:t xml:space="preserve">rafforzare la </w:t>
      </w:r>
      <w:r w:rsidRPr="002B01EB">
        <w:rPr>
          <w:rFonts w:ascii="Exo 2.0" w:hAnsi="Exo 2.0" w:cstheme="minorHAnsi"/>
          <w:b/>
          <w:bCs/>
        </w:rPr>
        <w:t>consapevolezza</w:t>
      </w:r>
      <w:r w:rsidRPr="002B01EB">
        <w:rPr>
          <w:rFonts w:ascii="Exo 2.0" w:hAnsi="Exo 2.0" w:cstheme="minorHAnsi"/>
        </w:rPr>
        <w:t xml:space="preserve"> </w:t>
      </w:r>
      <w:r w:rsidR="00A8631D" w:rsidRPr="002B01EB">
        <w:rPr>
          <w:rFonts w:ascii="Exo 2.0" w:hAnsi="Exo 2.0" w:cstheme="minorHAnsi"/>
        </w:rPr>
        <w:t xml:space="preserve">dei punti di forza e di debolezza </w:t>
      </w:r>
      <w:r w:rsidRPr="002B01EB">
        <w:rPr>
          <w:rFonts w:ascii="Exo 2.0" w:hAnsi="Exo 2.0" w:cstheme="minorHAnsi"/>
        </w:rPr>
        <w:t xml:space="preserve">degli enti </w:t>
      </w:r>
      <w:r w:rsidR="00A8631D" w:rsidRPr="002B01EB">
        <w:rPr>
          <w:rFonts w:ascii="Exo 2.0" w:hAnsi="Exo 2.0" w:cstheme="minorHAnsi"/>
        </w:rPr>
        <w:t xml:space="preserve">e le </w:t>
      </w:r>
      <w:r w:rsidR="00A8631D" w:rsidRPr="002B01EB">
        <w:rPr>
          <w:rFonts w:ascii="Exo 2.0" w:hAnsi="Exo 2.0" w:cstheme="minorHAnsi"/>
          <w:b/>
          <w:bCs/>
        </w:rPr>
        <w:t>competenze</w:t>
      </w:r>
      <w:r w:rsidR="00A8631D" w:rsidRPr="002B01EB">
        <w:rPr>
          <w:rFonts w:ascii="Exo 2.0" w:hAnsi="Exo 2.0" w:cstheme="minorHAnsi"/>
        </w:rPr>
        <w:t xml:space="preserve"> </w:t>
      </w:r>
      <w:r w:rsidRPr="002B01EB">
        <w:rPr>
          <w:rFonts w:ascii="Exo 2.0" w:hAnsi="Exo 2.0" w:cstheme="minorHAnsi"/>
        </w:rPr>
        <w:t xml:space="preserve">per cogliere </w:t>
      </w:r>
      <w:r w:rsidRPr="002B01EB">
        <w:rPr>
          <w:rFonts w:ascii="Exo 2.0" w:hAnsi="Exo 2.0" w:cstheme="minorHAnsi"/>
          <w:b/>
          <w:bCs/>
        </w:rPr>
        <w:t>nuove opportunità di sviluppo</w:t>
      </w:r>
      <w:r w:rsidRPr="002B01EB">
        <w:rPr>
          <w:rFonts w:ascii="Exo 2.0" w:hAnsi="Exo 2.0" w:cstheme="minorHAnsi"/>
        </w:rPr>
        <w:t xml:space="preserve"> e </w:t>
      </w:r>
      <w:r w:rsidR="00AB27A2" w:rsidRPr="002B01EB">
        <w:rPr>
          <w:rFonts w:ascii="Exo 2.0" w:hAnsi="Exo 2.0" w:cstheme="minorHAnsi"/>
        </w:rPr>
        <w:t>rispondere a</w:t>
      </w:r>
      <w:r w:rsidR="00A80FBB" w:rsidRPr="002B01EB">
        <w:rPr>
          <w:rFonts w:ascii="Exo 2.0" w:hAnsi="Exo 2.0" w:cstheme="minorHAnsi"/>
        </w:rPr>
        <w:t>l</w:t>
      </w:r>
      <w:r w:rsidRPr="002B01EB">
        <w:rPr>
          <w:rFonts w:ascii="Exo 2.0" w:hAnsi="Exo 2.0" w:cstheme="minorHAnsi"/>
        </w:rPr>
        <w:t>le sfide di trasformazione o riposizionamento</w:t>
      </w:r>
    </w:p>
    <w:p w14:paraId="50F8D5B7" w14:textId="18B2C3CE" w:rsidR="000C115C" w:rsidRPr="002B01EB" w:rsidRDefault="00817413" w:rsidP="00353C43">
      <w:pPr>
        <w:pStyle w:val="Testocommento"/>
        <w:numPr>
          <w:ilvl w:val="0"/>
          <w:numId w:val="31"/>
        </w:numPr>
        <w:spacing w:after="60" w:line="220" w:lineRule="exact"/>
        <w:jc w:val="both"/>
        <w:rPr>
          <w:rFonts w:ascii="Exo 2.0" w:hAnsi="Exo 2.0" w:cstheme="minorHAnsi"/>
        </w:rPr>
      </w:pPr>
      <w:r w:rsidRPr="002B01EB">
        <w:rPr>
          <w:rFonts w:ascii="Exo 2.0" w:hAnsi="Exo 2.0" w:cstheme="minorHAnsi"/>
        </w:rPr>
        <w:t xml:space="preserve">porre </w:t>
      </w:r>
      <w:r w:rsidR="000C115C" w:rsidRPr="002B01EB">
        <w:rPr>
          <w:rFonts w:ascii="Exo 2.0" w:hAnsi="Exo 2.0" w:cstheme="minorHAnsi"/>
        </w:rPr>
        <w:t xml:space="preserve">particolare attenzione alla </w:t>
      </w:r>
      <w:r w:rsidR="000C115C" w:rsidRPr="002B01EB">
        <w:rPr>
          <w:rFonts w:ascii="Exo 2.0" w:hAnsi="Exo 2.0" w:cstheme="minorHAnsi"/>
          <w:b/>
          <w:bCs/>
        </w:rPr>
        <w:t>sostenibilità di medio-lungo periodo</w:t>
      </w:r>
      <w:r w:rsidR="000C115C" w:rsidRPr="002B01EB">
        <w:rPr>
          <w:rFonts w:ascii="Exo 2.0" w:hAnsi="Exo 2.0" w:cstheme="minorHAnsi"/>
        </w:rPr>
        <w:t xml:space="preserve">, </w:t>
      </w:r>
      <w:r w:rsidRPr="002B01EB">
        <w:rPr>
          <w:rFonts w:ascii="Exo 2.0" w:hAnsi="Exo 2.0" w:cstheme="minorHAnsi"/>
        </w:rPr>
        <w:t xml:space="preserve">favorendo </w:t>
      </w:r>
      <w:r w:rsidR="000C115C" w:rsidRPr="002B01EB">
        <w:rPr>
          <w:rFonts w:ascii="Exo 2.0" w:hAnsi="Exo 2.0" w:cstheme="minorHAnsi"/>
        </w:rPr>
        <w:t xml:space="preserve">una </w:t>
      </w:r>
      <w:r w:rsidR="000C115C" w:rsidRPr="002B01EB">
        <w:rPr>
          <w:rFonts w:ascii="Exo 2.0" w:hAnsi="Exo 2.0" w:cstheme="minorHAnsi"/>
          <w:b/>
          <w:bCs/>
        </w:rPr>
        <w:t>visione strategica</w:t>
      </w:r>
      <w:r w:rsidR="000C115C" w:rsidRPr="002B01EB">
        <w:rPr>
          <w:rFonts w:ascii="Exo 2.0" w:hAnsi="Exo 2.0" w:cstheme="minorHAnsi"/>
        </w:rPr>
        <w:t xml:space="preserve"> aumentata ed allargata</w:t>
      </w:r>
    </w:p>
    <w:p w14:paraId="28DB2E26" w14:textId="76935F03" w:rsidR="000C115C" w:rsidRPr="002B01EB" w:rsidRDefault="000C115C" w:rsidP="00353C43">
      <w:pPr>
        <w:pStyle w:val="Testocommento"/>
        <w:numPr>
          <w:ilvl w:val="0"/>
          <w:numId w:val="31"/>
        </w:numPr>
        <w:spacing w:after="60" w:line="220" w:lineRule="exact"/>
        <w:jc w:val="both"/>
        <w:rPr>
          <w:rFonts w:ascii="Exo 2.0" w:hAnsi="Exo 2.0" w:cstheme="minorHAnsi"/>
          <w:b/>
          <w:color w:val="C45911" w:themeColor="accent2" w:themeShade="BF"/>
        </w:rPr>
      </w:pPr>
      <w:r w:rsidRPr="002B01EB">
        <w:rPr>
          <w:rFonts w:ascii="Exo 2.0" w:hAnsi="Exo 2.0" w:cstheme="minorHAnsi"/>
        </w:rPr>
        <w:t xml:space="preserve">favorire la </w:t>
      </w:r>
      <w:r w:rsidRPr="002B01EB">
        <w:rPr>
          <w:rFonts w:ascii="Exo 2.0" w:hAnsi="Exo 2.0" w:cstheme="minorHAnsi"/>
          <w:b/>
          <w:bCs/>
        </w:rPr>
        <w:t xml:space="preserve">crescita </w:t>
      </w:r>
      <w:r w:rsidR="00A3648B" w:rsidRPr="002B01EB">
        <w:rPr>
          <w:rFonts w:ascii="Exo 2.0" w:hAnsi="Exo 2.0" w:cstheme="minorHAnsi"/>
          <w:b/>
          <w:bCs/>
        </w:rPr>
        <w:t xml:space="preserve">delle </w:t>
      </w:r>
      <w:r w:rsidR="00F27190" w:rsidRPr="002B01EB">
        <w:rPr>
          <w:rFonts w:ascii="Exo 2.0" w:hAnsi="Exo 2.0" w:cstheme="minorHAnsi"/>
          <w:b/>
          <w:bCs/>
        </w:rPr>
        <w:t xml:space="preserve">realtà </w:t>
      </w:r>
      <w:r w:rsidRPr="002B01EB">
        <w:rPr>
          <w:rFonts w:ascii="Exo 2.0" w:hAnsi="Exo 2.0" w:cstheme="minorHAnsi"/>
        </w:rPr>
        <w:t xml:space="preserve">e la capacità di massimizzare la loro </w:t>
      </w:r>
      <w:r w:rsidRPr="002B01EB">
        <w:rPr>
          <w:rFonts w:ascii="Exo 2.0" w:hAnsi="Exo 2.0" w:cstheme="minorHAnsi"/>
          <w:b/>
          <w:bCs/>
        </w:rPr>
        <w:t>efficienza</w:t>
      </w:r>
      <w:r w:rsidRPr="002B01EB">
        <w:rPr>
          <w:rFonts w:ascii="Exo 2.0" w:hAnsi="Exo 2.0" w:cstheme="minorHAnsi"/>
        </w:rPr>
        <w:t xml:space="preserve"> ed </w:t>
      </w:r>
      <w:r w:rsidRPr="002B01EB">
        <w:rPr>
          <w:rFonts w:ascii="Exo 2.0" w:hAnsi="Exo 2.0" w:cstheme="minorHAnsi"/>
          <w:b/>
          <w:bCs/>
        </w:rPr>
        <w:t>efficacia</w:t>
      </w:r>
      <w:r w:rsidRPr="002B01EB">
        <w:rPr>
          <w:rFonts w:ascii="Exo 2.0" w:hAnsi="Exo 2.0" w:cstheme="minorHAnsi"/>
        </w:rPr>
        <w:t xml:space="preserve"> in qualità di leve di </w:t>
      </w:r>
      <w:r w:rsidRPr="002B01EB">
        <w:rPr>
          <w:rFonts w:ascii="Exo 2.0" w:hAnsi="Exo 2.0" w:cstheme="minorHAnsi"/>
          <w:b/>
          <w:bCs/>
        </w:rPr>
        <w:t>sviluppo per il territorio</w:t>
      </w:r>
      <w:r w:rsidRPr="002B01EB">
        <w:rPr>
          <w:rFonts w:ascii="Exo 2.0" w:hAnsi="Exo 2.0" w:cstheme="minorHAnsi"/>
        </w:rPr>
        <w:t xml:space="preserve"> in cui operano, anche grazie ad un apporto diffuso e duraturo di </w:t>
      </w:r>
      <w:r w:rsidRPr="002B01EB">
        <w:rPr>
          <w:rFonts w:ascii="Exo 2.0" w:hAnsi="Exo 2.0" w:cstheme="minorHAnsi"/>
          <w:b/>
          <w:bCs/>
        </w:rPr>
        <w:t>risultati</w:t>
      </w:r>
      <w:r w:rsidRPr="002B01EB">
        <w:rPr>
          <w:rFonts w:ascii="Exo 2.0" w:hAnsi="Exo 2.0" w:cstheme="minorHAnsi"/>
        </w:rPr>
        <w:t xml:space="preserve"> e </w:t>
      </w:r>
      <w:r w:rsidRPr="002B01EB">
        <w:rPr>
          <w:rFonts w:ascii="Exo 2.0" w:hAnsi="Exo 2.0" w:cstheme="minorHAnsi"/>
          <w:b/>
          <w:bCs/>
        </w:rPr>
        <w:t>ricadute</w:t>
      </w:r>
      <w:r w:rsidRPr="002B01EB">
        <w:rPr>
          <w:rFonts w:ascii="Exo 2.0" w:hAnsi="Exo 2.0" w:cstheme="minorHAnsi"/>
        </w:rPr>
        <w:t xml:space="preserve"> per la collettività</w:t>
      </w:r>
      <w:r w:rsidR="00065561" w:rsidRPr="002B01EB">
        <w:rPr>
          <w:rFonts w:ascii="Exo 2.0" w:hAnsi="Exo 2.0" w:cstheme="minorHAnsi"/>
        </w:rPr>
        <w:t>.</w:t>
      </w:r>
    </w:p>
    <w:p w14:paraId="7B8639D9" w14:textId="7478DBB2" w:rsidR="000C115C" w:rsidRPr="00AE0BBE" w:rsidRDefault="00065561" w:rsidP="00353C43">
      <w:pPr>
        <w:pStyle w:val="Paragrafoelenco"/>
        <w:numPr>
          <w:ilvl w:val="0"/>
          <w:numId w:val="34"/>
        </w:numPr>
        <w:spacing w:before="160" w:after="80"/>
        <w:ind w:left="714" w:hanging="357"/>
        <w:jc w:val="both"/>
        <w:rPr>
          <w:rFonts w:ascii="Exo 2.0" w:eastAsia="Exo 2" w:hAnsi="Exo 2.0" w:cstheme="minorHAnsi"/>
          <w:b/>
          <w:color w:val="C45911" w:themeColor="accent2" w:themeShade="BF"/>
          <w:sz w:val="22"/>
          <w:szCs w:val="22"/>
        </w:rPr>
      </w:pPr>
      <w:r w:rsidRPr="00AE0BBE">
        <w:rPr>
          <w:rFonts w:ascii="Exo 2.0" w:eastAsia="Exo 2" w:hAnsi="Exo 2.0" w:cstheme="minorHAnsi"/>
          <w:b/>
          <w:color w:val="C45911" w:themeColor="accent2" w:themeShade="BF"/>
          <w:sz w:val="22"/>
          <w:szCs w:val="22"/>
        </w:rPr>
        <w:t>R</w:t>
      </w:r>
      <w:r w:rsidR="000C115C" w:rsidRPr="00AE0BBE">
        <w:rPr>
          <w:rFonts w:ascii="Exo 2.0" w:eastAsia="Exo 2" w:hAnsi="Exo 2.0" w:cstheme="minorHAnsi"/>
          <w:b/>
          <w:color w:val="C45911" w:themeColor="accent2" w:themeShade="BF"/>
          <w:sz w:val="22"/>
          <w:szCs w:val="22"/>
        </w:rPr>
        <w:t xml:space="preserve">ealtà destinatarie </w:t>
      </w:r>
    </w:p>
    <w:p w14:paraId="7B76636F" w14:textId="0B57B1E5" w:rsidR="00065561" w:rsidRPr="002B01EB" w:rsidRDefault="00065561" w:rsidP="00353C43">
      <w:pPr>
        <w:pStyle w:val="Corpodeltesto3"/>
        <w:spacing w:after="60" w:line="220" w:lineRule="exact"/>
        <w:jc w:val="both"/>
        <w:rPr>
          <w:rFonts w:ascii="Exo 2.0" w:hAnsi="Exo 2.0" w:cstheme="minorHAnsi"/>
          <w:bCs/>
          <w:i w:val="0"/>
        </w:rPr>
      </w:pPr>
      <w:r w:rsidRPr="002B01EB">
        <w:rPr>
          <w:rFonts w:ascii="Exo 2.0" w:hAnsi="Exo 2.0" w:cstheme="minorHAnsi"/>
          <w:bCs/>
          <w:i w:val="0"/>
        </w:rPr>
        <w:t xml:space="preserve">Le realtà destinatarie del </w:t>
      </w:r>
      <w:r w:rsidR="0005740E" w:rsidRPr="002B01EB">
        <w:rPr>
          <w:rFonts w:ascii="Exo 2.0" w:hAnsi="Exo 2.0" w:cstheme="minorHAnsi"/>
          <w:bCs/>
          <w:i w:val="0"/>
        </w:rPr>
        <w:t>percorso</w:t>
      </w:r>
      <w:r w:rsidRPr="002B01EB">
        <w:rPr>
          <w:rFonts w:ascii="Exo 2.0" w:hAnsi="Exo 2.0" w:cstheme="minorHAnsi"/>
          <w:bCs/>
          <w:i w:val="0"/>
        </w:rPr>
        <w:t xml:space="preserve"> sono le </w:t>
      </w:r>
      <w:r w:rsidRPr="00AF1313">
        <w:rPr>
          <w:rFonts w:ascii="Exo 2.0" w:hAnsi="Exo 2.0" w:cstheme="minorHAnsi"/>
          <w:b/>
          <w:i w:val="0"/>
        </w:rPr>
        <w:t>associazioni</w:t>
      </w:r>
      <w:r w:rsidRPr="002B01EB">
        <w:rPr>
          <w:rFonts w:ascii="Exo 2.0" w:hAnsi="Exo 2.0" w:cstheme="minorHAnsi"/>
          <w:bCs/>
          <w:i w:val="0"/>
        </w:rPr>
        <w:t xml:space="preserve">, </w:t>
      </w:r>
      <w:r w:rsidR="00A60A45" w:rsidRPr="009F7913">
        <w:rPr>
          <w:rFonts w:ascii="Exo 2.0" w:hAnsi="Exo 2.0" w:cstheme="minorHAnsi"/>
          <w:bCs/>
          <w:i w:val="0"/>
        </w:rPr>
        <w:t xml:space="preserve">le </w:t>
      </w:r>
      <w:r w:rsidR="00A60A45" w:rsidRPr="00AF1313">
        <w:rPr>
          <w:rFonts w:ascii="Exo 2.0" w:hAnsi="Exo 2.0" w:cstheme="minorHAnsi"/>
          <w:b/>
          <w:i w:val="0"/>
        </w:rPr>
        <w:t>fondazioni</w:t>
      </w:r>
      <w:r w:rsidRPr="002B01EB">
        <w:rPr>
          <w:rFonts w:ascii="Exo 2.0" w:hAnsi="Exo 2.0" w:cstheme="minorHAnsi"/>
          <w:bCs/>
          <w:i w:val="0"/>
        </w:rPr>
        <w:t xml:space="preserve">, le </w:t>
      </w:r>
      <w:r w:rsidRPr="00AF1313">
        <w:rPr>
          <w:rFonts w:ascii="Exo 2.0" w:hAnsi="Exo 2.0" w:cstheme="minorHAnsi"/>
          <w:b/>
          <w:i w:val="0"/>
        </w:rPr>
        <w:t>organizzazioni di volontariato</w:t>
      </w:r>
      <w:r w:rsidRPr="002B01EB">
        <w:rPr>
          <w:rFonts w:ascii="Exo 2.0" w:hAnsi="Exo 2.0" w:cstheme="minorHAnsi"/>
          <w:bCs/>
          <w:i w:val="0"/>
        </w:rPr>
        <w:t xml:space="preserve"> e le </w:t>
      </w:r>
      <w:r w:rsidRPr="00AF1313">
        <w:rPr>
          <w:rFonts w:ascii="Exo 2.0" w:hAnsi="Exo 2.0" w:cstheme="minorHAnsi"/>
          <w:b/>
          <w:i w:val="0"/>
        </w:rPr>
        <w:t>imprese sociali</w:t>
      </w:r>
      <w:r w:rsidRPr="002B01EB">
        <w:rPr>
          <w:rFonts w:ascii="Exo 2.0" w:hAnsi="Exo 2.0" w:cstheme="minorHAnsi"/>
          <w:bCs/>
          <w:i w:val="0"/>
        </w:rPr>
        <w:t xml:space="preserve">, incluse le </w:t>
      </w:r>
      <w:r w:rsidRPr="00AF1313">
        <w:rPr>
          <w:rFonts w:ascii="Exo 2.0" w:hAnsi="Exo 2.0" w:cstheme="minorHAnsi"/>
          <w:b/>
          <w:i w:val="0"/>
        </w:rPr>
        <w:t>cooperative sociali</w:t>
      </w:r>
      <w:r w:rsidRPr="002B01EB">
        <w:rPr>
          <w:rFonts w:ascii="Exo 2.0" w:hAnsi="Exo 2.0" w:cstheme="minorHAnsi"/>
          <w:bCs/>
          <w:i w:val="0"/>
        </w:rPr>
        <w:t>, operanti nel sistema culturale e del welfare sociale trentino.</w:t>
      </w:r>
    </w:p>
    <w:p w14:paraId="07D1908A" w14:textId="1B40E856" w:rsidR="00065561" w:rsidRPr="002B01EB" w:rsidRDefault="002B21E8" w:rsidP="00353C43">
      <w:pPr>
        <w:pStyle w:val="Corpodeltesto3"/>
        <w:autoSpaceDE/>
        <w:spacing w:after="60" w:line="220" w:lineRule="exact"/>
        <w:jc w:val="both"/>
        <w:rPr>
          <w:rFonts w:ascii="Exo 2.0" w:hAnsi="Exo 2.0" w:cstheme="minorHAnsi"/>
          <w:i w:val="0"/>
          <w:iCs w:val="0"/>
        </w:rPr>
      </w:pPr>
      <w:r w:rsidRPr="002B01EB">
        <w:rPr>
          <w:rFonts w:ascii="Exo 2.0" w:hAnsi="Exo 2.0" w:cstheme="minorHAnsi"/>
          <w:bCs/>
          <w:i w:val="0"/>
        </w:rPr>
        <w:t>Non vengono ritenute ammissibili le candidature di</w:t>
      </w:r>
      <w:r w:rsidRPr="002B01EB">
        <w:rPr>
          <w:rFonts w:ascii="Exo 2.0" w:hAnsi="Exo 2.0" w:cstheme="minorHAnsi"/>
          <w:b/>
          <w:i w:val="0"/>
        </w:rPr>
        <w:t xml:space="preserve"> </w:t>
      </w:r>
      <w:r w:rsidR="00065561" w:rsidRPr="002B01EB">
        <w:rPr>
          <w:rFonts w:ascii="Exo 2.0" w:hAnsi="Exo 2.0" w:cstheme="minorHAnsi"/>
          <w:bCs/>
          <w:i w:val="0"/>
        </w:rPr>
        <w:t>enti dire</w:t>
      </w:r>
      <w:r w:rsidR="00353C43" w:rsidRPr="002B01EB">
        <w:rPr>
          <w:rFonts w:ascii="Exo 2.0" w:hAnsi="Exo 2.0" w:cstheme="minorHAnsi"/>
          <w:bCs/>
          <w:i w:val="0"/>
        </w:rPr>
        <w:t xml:space="preserve">tti, </w:t>
      </w:r>
      <w:r w:rsidR="00065561" w:rsidRPr="002B01EB">
        <w:rPr>
          <w:rFonts w:ascii="Exo 2.0" w:hAnsi="Exo 2.0" w:cstheme="minorHAnsi"/>
          <w:bCs/>
          <w:i w:val="0"/>
        </w:rPr>
        <w:t>coordi</w:t>
      </w:r>
      <w:r w:rsidR="00353C43" w:rsidRPr="002B01EB">
        <w:rPr>
          <w:rFonts w:ascii="Exo 2.0" w:hAnsi="Exo 2.0" w:cstheme="minorHAnsi"/>
          <w:bCs/>
          <w:i w:val="0"/>
        </w:rPr>
        <w:t>nati</w:t>
      </w:r>
      <w:r w:rsidR="00065561" w:rsidRPr="002B01EB">
        <w:rPr>
          <w:rFonts w:ascii="Exo 2.0" w:hAnsi="Exo 2.0" w:cstheme="minorHAnsi"/>
          <w:bCs/>
          <w:i w:val="0"/>
        </w:rPr>
        <w:t xml:space="preserve"> o controllati da amministrazioni pubbliche, le formazioni e le associazioni politiche, i sindacati, le associazioni professionali e di rappresentanza di categorie economiche, </w:t>
      </w:r>
      <w:r w:rsidR="00065561" w:rsidRPr="002B01EB">
        <w:rPr>
          <w:rFonts w:ascii="Exo 2.0" w:hAnsi="Exo 2.0" w:cstheme="minorHAnsi"/>
          <w:i w:val="0"/>
          <w:iCs w:val="0"/>
        </w:rPr>
        <w:t xml:space="preserve">le associazioni </w:t>
      </w:r>
      <w:r w:rsidR="00B4132C" w:rsidRPr="003D4769">
        <w:rPr>
          <w:rFonts w:ascii="Exo 2.0" w:hAnsi="Exo 2.0" w:cstheme="minorHAnsi"/>
          <w:i w:val="0"/>
          <w:iCs w:val="0"/>
        </w:rPr>
        <w:t>datoriali</w:t>
      </w:r>
      <w:r w:rsidR="00065561" w:rsidRPr="002B01EB">
        <w:rPr>
          <w:rFonts w:ascii="Exo 2.0" w:hAnsi="Exo 2.0" w:cstheme="minorHAnsi"/>
          <w:i w:val="0"/>
          <w:iCs w:val="0"/>
        </w:rPr>
        <w:t>.</w:t>
      </w:r>
    </w:p>
    <w:p w14:paraId="76D9B3C8" w14:textId="703D4000" w:rsidR="00065561" w:rsidRPr="00AE0BBE" w:rsidRDefault="00065561" w:rsidP="00353C43">
      <w:pPr>
        <w:pStyle w:val="Paragrafoelenco"/>
        <w:numPr>
          <w:ilvl w:val="0"/>
          <w:numId w:val="34"/>
        </w:numPr>
        <w:spacing w:before="160" w:after="80"/>
        <w:ind w:left="714" w:hanging="357"/>
        <w:jc w:val="both"/>
        <w:rPr>
          <w:rFonts w:ascii="Exo 2.0" w:eastAsia="Exo 2" w:hAnsi="Exo 2.0" w:cstheme="minorHAnsi"/>
          <w:b/>
          <w:color w:val="C45911" w:themeColor="accent2" w:themeShade="BF"/>
          <w:sz w:val="22"/>
          <w:szCs w:val="22"/>
        </w:rPr>
      </w:pPr>
      <w:r w:rsidRPr="00AE0BBE">
        <w:rPr>
          <w:rFonts w:ascii="Exo 2.0" w:eastAsia="Exo 2" w:hAnsi="Exo 2.0" w:cstheme="minorHAnsi"/>
          <w:b/>
          <w:color w:val="C45911" w:themeColor="accent2" w:themeShade="BF"/>
          <w:sz w:val="22"/>
          <w:szCs w:val="22"/>
        </w:rPr>
        <w:t>Consulente facilitatore esperto</w:t>
      </w:r>
    </w:p>
    <w:p w14:paraId="18D30508" w14:textId="77777777" w:rsidR="00065561" w:rsidRPr="002B01EB" w:rsidRDefault="00065561" w:rsidP="002B01EB">
      <w:pPr>
        <w:pStyle w:val="Rientrocorpodeltesto3"/>
        <w:spacing w:after="60" w:line="220" w:lineRule="exact"/>
        <w:ind w:firstLine="0"/>
        <w:rPr>
          <w:rFonts w:ascii="Exo 2.0" w:hAnsi="Exo 2.0" w:cstheme="minorHAnsi"/>
          <w:sz w:val="20"/>
          <w:szCs w:val="20"/>
        </w:rPr>
      </w:pPr>
      <w:r w:rsidRPr="002B01EB">
        <w:rPr>
          <w:rFonts w:ascii="Exo 2.0" w:hAnsi="Exo 2.0" w:cstheme="minorHAnsi"/>
          <w:sz w:val="20"/>
          <w:szCs w:val="20"/>
        </w:rPr>
        <w:t xml:space="preserve">Il percorso di accompagnamento viene affidato alla </w:t>
      </w:r>
      <w:r w:rsidRPr="002B01EB">
        <w:rPr>
          <w:rFonts w:ascii="Exo 2.0" w:hAnsi="Exo 2.0" w:cstheme="minorHAnsi"/>
          <w:b/>
          <w:bCs/>
          <w:sz w:val="20"/>
          <w:szCs w:val="20"/>
        </w:rPr>
        <w:t>Fondazione Euricse</w:t>
      </w:r>
      <w:r w:rsidRPr="002B01EB">
        <w:rPr>
          <w:rFonts w:ascii="Exo 2.0" w:hAnsi="Exo 2.0" w:cstheme="minorHAnsi"/>
          <w:sz w:val="20"/>
          <w:szCs w:val="20"/>
        </w:rPr>
        <w:t xml:space="preserve">, ente consulente esperto che agisce a livello nazionale ed internazionale e che ha maturato esperienza e riconoscimento sui temi dello </w:t>
      </w:r>
      <w:r w:rsidRPr="002B01EB">
        <w:rPr>
          <w:rFonts w:ascii="Exo 2.0" w:hAnsi="Exo 2.0" w:cstheme="minorHAnsi"/>
          <w:b/>
          <w:bCs/>
          <w:sz w:val="20"/>
          <w:szCs w:val="20"/>
        </w:rPr>
        <w:t>sviluppo del terzo settore</w:t>
      </w:r>
      <w:r w:rsidRPr="002B01EB">
        <w:rPr>
          <w:rFonts w:ascii="Exo 2.0" w:hAnsi="Exo 2.0" w:cstheme="minorHAnsi"/>
          <w:sz w:val="20"/>
          <w:szCs w:val="20"/>
        </w:rPr>
        <w:t xml:space="preserve"> e dell’</w:t>
      </w:r>
      <w:r w:rsidRPr="002B01EB">
        <w:rPr>
          <w:rFonts w:ascii="Exo 2.0" w:hAnsi="Exo 2.0" w:cstheme="minorHAnsi"/>
          <w:b/>
          <w:bCs/>
          <w:sz w:val="20"/>
          <w:szCs w:val="20"/>
        </w:rPr>
        <w:t>impresa sociale</w:t>
      </w:r>
      <w:r w:rsidRPr="002B01EB">
        <w:rPr>
          <w:rFonts w:ascii="Exo 2.0" w:hAnsi="Exo 2.0" w:cstheme="minorHAnsi"/>
          <w:sz w:val="20"/>
          <w:szCs w:val="20"/>
        </w:rPr>
        <w:t xml:space="preserve"> dal punto di vista della </w:t>
      </w:r>
      <w:r w:rsidRPr="002B01EB">
        <w:rPr>
          <w:rFonts w:ascii="Exo 2.0" w:hAnsi="Exo 2.0" w:cstheme="minorHAnsi"/>
          <w:b/>
          <w:bCs/>
          <w:sz w:val="20"/>
          <w:szCs w:val="20"/>
        </w:rPr>
        <w:t>ricerca</w:t>
      </w:r>
      <w:r w:rsidRPr="002B01EB">
        <w:rPr>
          <w:rFonts w:ascii="Exo 2.0" w:hAnsi="Exo 2.0" w:cstheme="minorHAnsi"/>
          <w:sz w:val="20"/>
          <w:szCs w:val="20"/>
        </w:rPr>
        <w:t xml:space="preserve"> e della </w:t>
      </w:r>
      <w:r w:rsidRPr="002B01EB">
        <w:rPr>
          <w:rFonts w:ascii="Exo 2.0" w:hAnsi="Exo 2.0" w:cstheme="minorHAnsi"/>
          <w:b/>
          <w:bCs/>
          <w:sz w:val="20"/>
          <w:szCs w:val="20"/>
        </w:rPr>
        <w:t>formazione</w:t>
      </w:r>
      <w:r w:rsidRPr="002B01EB">
        <w:rPr>
          <w:rFonts w:ascii="Exo 2.0" w:hAnsi="Exo 2.0" w:cstheme="minorHAnsi"/>
          <w:sz w:val="20"/>
          <w:szCs w:val="20"/>
        </w:rPr>
        <w:t xml:space="preserve">. </w:t>
      </w:r>
    </w:p>
    <w:p w14:paraId="76F9068F" w14:textId="6924FDAC" w:rsidR="00B17DBD" w:rsidRPr="002B01EB" w:rsidRDefault="00065561" w:rsidP="002B01EB">
      <w:pPr>
        <w:pStyle w:val="Rientrocorpodeltesto3"/>
        <w:spacing w:after="60" w:line="220" w:lineRule="exact"/>
        <w:ind w:firstLine="0"/>
        <w:rPr>
          <w:rFonts w:ascii="Exo 2.0" w:hAnsi="Exo 2.0" w:cstheme="minorHAnsi"/>
          <w:sz w:val="20"/>
          <w:szCs w:val="20"/>
        </w:rPr>
      </w:pPr>
      <w:r w:rsidRPr="002B01EB">
        <w:rPr>
          <w:rFonts w:ascii="Exo 2.0" w:hAnsi="Exo 2.0" w:cstheme="minorHAnsi"/>
          <w:sz w:val="20"/>
          <w:szCs w:val="20"/>
        </w:rPr>
        <w:t>Euricse inoltre agisce come ente consulente esperto per percorsi di sviluppo gestionale, organizzativo e strategico promossi a livello nazionale da altre Fondazioni.</w:t>
      </w:r>
    </w:p>
    <w:p w14:paraId="5865F3BE" w14:textId="3312942A" w:rsidR="00B17DBD" w:rsidRPr="002B01EB" w:rsidRDefault="00B17DBD" w:rsidP="00353C43">
      <w:pPr>
        <w:pStyle w:val="Paragrafoelenco"/>
        <w:numPr>
          <w:ilvl w:val="0"/>
          <w:numId w:val="34"/>
        </w:numPr>
        <w:spacing w:before="160" w:after="80"/>
        <w:ind w:left="714" w:hanging="357"/>
        <w:jc w:val="both"/>
        <w:rPr>
          <w:rFonts w:ascii="Exo 2.0" w:eastAsia="Exo 2" w:hAnsi="Exo 2.0" w:cstheme="minorHAnsi"/>
          <w:b/>
          <w:color w:val="C45911" w:themeColor="accent2" w:themeShade="BF"/>
          <w:sz w:val="22"/>
          <w:szCs w:val="22"/>
        </w:rPr>
      </w:pPr>
      <w:r w:rsidRPr="002B01EB">
        <w:rPr>
          <w:rFonts w:ascii="Exo 2.0" w:eastAsia="Exo 2" w:hAnsi="Exo 2.0" w:cstheme="minorHAnsi"/>
          <w:b/>
          <w:color w:val="C45911" w:themeColor="accent2" w:themeShade="BF"/>
          <w:sz w:val="22"/>
          <w:szCs w:val="22"/>
        </w:rPr>
        <w:t xml:space="preserve">Sintesi del </w:t>
      </w:r>
      <w:r w:rsidRPr="009F7913">
        <w:rPr>
          <w:rFonts w:ascii="Exo 2.0" w:eastAsia="Exo 2" w:hAnsi="Exo 2.0" w:cstheme="minorHAnsi"/>
          <w:b/>
          <w:color w:val="C45911" w:themeColor="accent2" w:themeShade="BF"/>
          <w:sz w:val="22"/>
          <w:szCs w:val="22"/>
        </w:rPr>
        <w:t>percorso</w:t>
      </w:r>
      <w:r w:rsidRPr="002B01EB">
        <w:rPr>
          <w:rFonts w:ascii="Exo 2.0" w:eastAsia="Exo 2" w:hAnsi="Exo 2.0" w:cstheme="minorHAnsi"/>
          <w:b/>
          <w:color w:val="C45911" w:themeColor="accent2" w:themeShade="BF"/>
          <w:sz w:val="22"/>
          <w:szCs w:val="22"/>
        </w:rPr>
        <w:t xml:space="preserve"> e delle risorse messe a disposizione</w:t>
      </w:r>
    </w:p>
    <w:p w14:paraId="5A44B0CA" w14:textId="5415614B" w:rsidR="00B17DBD" w:rsidRPr="002B01EB" w:rsidRDefault="00B17DBD" w:rsidP="00353C43">
      <w:pPr>
        <w:spacing w:after="80" w:line="220" w:lineRule="exact"/>
        <w:jc w:val="both"/>
        <w:rPr>
          <w:rFonts w:ascii="Exo 2.0" w:eastAsiaTheme="minorHAnsi" w:hAnsi="Exo 2.0" w:cstheme="minorHAnsi"/>
          <w:sz w:val="20"/>
          <w:szCs w:val="20"/>
          <w:lang w:eastAsia="en-US"/>
        </w:rPr>
      </w:pPr>
      <w:r w:rsidRPr="002B01EB">
        <w:rPr>
          <w:rFonts w:ascii="Exo 2.0" w:eastAsiaTheme="minorHAnsi" w:hAnsi="Exo 2.0" w:cstheme="minorHAnsi"/>
          <w:sz w:val="20"/>
          <w:szCs w:val="20"/>
          <w:lang w:eastAsia="en-US"/>
        </w:rPr>
        <w:t xml:space="preserve">La </w:t>
      </w:r>
      <w:r w:rsidRPr="002B01EB">
        <w:rPr>
          <w:rFonts w:ascii="Exo 2.0" w:eastAsiaTheme="minorHAnsi" w:hAnsi="Exo 2.0" w:cstheme="minorHAnsi"/>
          <w:b/>
          <w:bCs/>
          <w:sz w:val="20"/>
          <w:szCs w:val="20"/>
          <w:lang w:eastAsia="en-US"/>
        </w:rPr>
        <w:t>prima fase</w:t>
      </w:r>
      <w:r w:rsidRPr="002B01EB">
        <w:rPr>
          <w:rFonts w:ascii="Exo 2.0" w:eastAsiaTheme="minorHAnsi" w:hAnsi="Exo 2.0" w:cstheme="minorHAnsi"/>
          <w:sz w:val="20"/>
          <w:szCs w:val="20"/>
          <w:lang w:eastAsia="en-US"/>
        </w:rPr>
        <w:t xml:space="preserve"> prevede un </w:t>
      </w:r>
      <w:r w:rsidRPr="002B01EB">
        <w:rPr>
          <w:rFonts w:ascii="Exo 2.0" w:eastAsiaTheme="minorHAnsi" w:hAnsi="Exo 2.0" w:cstheme="minorHAnsi"/>
          <w:b/>
          <w:bCs/>
          <w:sz w:val="20"/>
          <w:szCs w:val="20"/>
          <w:lang w:eastAsia="en-US"/>
        </w:rPr>
        <w:t>percorso individualizzato di analisi organizzativa e gestionale</w:t>
      </w:r>
      <w:r w:rsidRPr="002B01EB">
        <w:rPr>
          <w:rFonts w:ascii="Exo 2.0" w:eastAsiaTheme="minorHAnsi" w:hAnsi="Exo 2.0" w:cstheme="minorHAnsi"/>
          <w:sz w:val="20"/>
          <w:szCs w:val="20"/>
          <w:lang w:eastAsia="en-US"/>
        </w:rPr>
        <w:t xml:space="preserve"> che si concluderà con un’attività di pianificazione strategica e la </w:t>
      </w:r>
      <w:r w:rsidRPr="002B01EB">
        <w:rPr>
          <w:rFonts w:ascii="Exo 2.0" w:eastAsiaTheme="minorHAnsi" w:hAnsi="Exo 2.0" w:cstheme="minorHAnsi"/>
          <w:b/>
          <w:bCs/>
          <w:sz w:val="20"/>
          <w:szCs w:val="20"/>
          <w:lang w:eastAsia="en-US"/>
        </w:rPr>
        <w:t>formulazione di un piano triennale di sviluppo</w:t>
      </w:r>
      <w:r w:rsidR="00730230" w:rsidRPr="002B01EB">
        <w:rPr>
          <w:rFonts w:ascii="Exo 2.0" w:eastAsiaTheme="minorHAnsi" w:hAnsi="Exo 2.0" w:cstheme="minorHAnsi"/>
          <w:b/>
          <w:bCs/>
          <w:sz w:val="20"/>
          <w:szCs w:val="20"/>
          <w:lang w:eastAsia="en-US"/>
        </w:rPr>
        <w:t xml:space="preserve">. </w:t>
      </w:r>
      <w:r w:rsidRPr="002B01EB">
        <w:rPr>
          <w:rFonts w:ascii="Exo 2.0" w:eastAsiaTheme="minorHAnsi" w:hAnsi="Exo 2.0" w:cstheme="minorHAnsi"/>
          <w:sz w:val="20"/>
          <w:szCs w:val="20"/>
          <w:lang w:eastAsia="en-US"/>
        </w:rPr>
        <w:t xml:space="preserve">È previsto un </w:t>
      </w:r>
      <w:r w:rsidRPr="009F7913">
        <w:rPr>
          <w:rFonts w:ascii="Exo 2.0" w:eastAsiaTheme="minorHAnsi" w:hAnsi="Exo 2.0" w:cstheme="minorHAnsi"/>
          <w:sz w:val="20"/>
          <w:szCs w:val="20"/>
          <w:lang w:eastAsia="en-US"/>
        </w:rPr>
        <w:t>eventuale</w:t>
      </w:r>
      <w:r w:rsidRPr="002B01EB">
        <w:rPr>
          <w:rFonts w:ascii="Exo 2.0" w:eastAsiaTheme="minorHAnsi" w:hAnsi="Exo 2.0" w:cstheme="minorHAnsi"/>
          <w:sz w:val="20"/>
          <w:szCs w:val="20"/>
          <w:lang w:eastAsia="en-US"/>
        </w:rPr>
        <w:t xml:space="preserve"> </w:t>
      </w:r>
      <w:r w:rsidR="00DE6576" w:rsidRPr="009F7913">
        <w:rPr>
          <w:rFonts w:ascii="Exo 2.0" w:eastAsiaTheme="minorHAnsi" w:hAnsi="Exo 2.0" w:cstheme="minorHAnsi"/>
          <w:sz w:val="20"/>
          <w:szCs w:val="20"/>
          <w:lang w:eastAsia="en-US"/>
        </w:rPr>
        <w:t>rimborso spese</w:t>
      </w:r>
      <w:r w:rsidRPr="009F7913">
        <w:rPr>
          <w:rFonts w:ascii="Exo 2.0" w:eastAsiaTheme="minorHAnsi" w:hAnsi="Exo 2.0" w:cstheme="minorHAnsi"/>
          <w:sz w:val="20"/>
          <w:szCs w:val="20"/>
          <w:lang w:eastAsia="en-US"/>
        </w:rPr>
        <w:t xml:space="preserve"> </w:t>
      </w:r>
      <w:r w:rsidR="00DE6576" w:rsidRPr="002B01EB">
        <w:rPr>
          <w:rFonts w:ascii="Exo 2.0" w:eastAsiaTheme="minorHAnsi" w:hAnsi="Exo 2.0" w:cstheme="minorHAnsi"/>
          <w:sz w:val="20"/>
          <w:szCs w:val="20"/>
          <w:lang w:eastAsia="en-US"/>
        </w:rPr>
        <w:t>per il personale interno di ciascuna realtà partecipante impegnato in questa prima fase</w:t>
      </w:r>
      <w:r w:rsidRPr="002B01EB">
        <w:rPr>
          <w:rFonts w:ascii="Exo 2.0" w:eastAsiaTheme="minorHAnsi" w:hAnsi="Exo 2.0" w:cstheme="minorHAnsi"/>
          <w:sz w:val="20"/>
          <w:szCs w:val="20"/>
          <w:lang w:eastAsia="en-US"/>
        </w:rPr>
        <w:t>.</w:t>
      </w:r>
    </w:p>
    <w:p w14:paraId="183F1D63" w14:textId="77777777" w:rsidR="00B17DBD" w:rsidRPr="002B01EB" w:rsidRDefault="00B17DBD" w:rsidP="00353C43">
      <w:pPr>
        <w:spacing w:after="80" w:line="220" w:lineRule="exact"/>
        <w:jc w:val="both"/>
        <w:rPr>
          <w:rFonts w:ascii="Exo 2.0" w:eastAsiaTheme="minorHAnsi" w:hAnsi="Exo 2.0" w:cstheme="minorHAnsi"/>
          <w:sz w:val="20"/>
          <w:szCs w:val="20"/>
          <w:lang w:eastAsia="en-US"/>
        </w:rPr>
      </w:pPr>
      <w:r w:rsidRPr="002B01EB">
        <w:rPr>
          <w:rFonts w:ascii="Exo 2.0" w:eastAsiaTheme="minorHAnsi" w:hAnsi="Exo 2.0" w:cstheme="minorHAnsi"/>
          <w:sz w:val="20"/>
          <w:szCs w:val="20"/>
          <w:lang w:eastAsia="en-US"/>
        </w:rPr>
        <w:t xml:space="preserve">La </w:t>
      </w:r>
      <w:r w:rsidRPr="002B01EB">
        <w:rPr>
          <w:rFonts w:ascii="Exo 2.0" w:eastAsiaTheme="minorHAnsi" w:hAnsi="Exo 2.0" w:cstheme="minorHAnsi"/>
          <w:b/>
          <w:bCs/>
          <w:sz w:val="20"/>
          <w:szCs w:val="20"/>
          <w:lang w:eastAsia="en-US"/>
        </w:rPr>
        <w:t>seconda fase</w:t>
      </w:r>
      <w:r w:rsidRPr="002B01EB">
        <w:rPr>
          <w:rFonts w:ascii="Exo 2.0" w:eastAsiaTheme="minorHAnsi" w:hAnsi="Exo 2.0" w:cstheme="minorHAnsi"/>
          <w:sz w:val="20"/>
          <w:szCs w:val="20"/>
          <w:lang w:eastAsia="en-US"/>
        </w:rPr>
        <w:t xml:space="preserve"> prevede la selezione dei</w:t>
      </w:r>
      <w:r w:rsidRPr="002B01EB">
        <w:rPr>
          <w:rFonts w:ascii="Exo 2.0" w:eastAsiaTheme="minorHAnsi" w:hAnsi="Exo 2.0" w:cstheme="minorHAnsi"/>
          <w:b/>
          <w:bCs/>
          <w:sz w:val="20"/>
          <w:szCs w:val="20"/>
          <w:lang w:eastAsia="en-US"/>
        </w:rPr>
        <w:t xml:space="preserve"> piani triennali</w:t>
      </w:r>
      <w:r w:rsidRPr="002B01EB">
        <w:rPr>
          <w:rFonts w:ascii="Exo 2.0" w:eastAsiaTheme="minorHAnsi" w:hAnsi="Exo 2.0" w:cstheme="minorHAnsi"/>
          <w:sz w:val="20"/>
          <w:szCs w:val="20"/>
          <w:lang w:eastAsia="en-US"/>
        </w:rPr>
        <w:t xml:space="preserve"> </w:t>
      </w:r>
      <w:r w:rsidRPr="002B01EB">
        <w:rPr>
          <w:rFonts w:ascii="Exo 2.0" w:eastAsiaTheme="minorHAnsi" w:hAnsi="Exo 2.0" w:cstheme="minorHAnsi"/>
          <w:b/>
          <w:bCs/>
          <w:sz w:val="20"/>
          <w:szCs w:val="20"/>
          <w:lang w:eastAsia="en-US"/>
        </w:rPr>
        <w:t>di sviluppo strategico</w:t>
      </w:r>
      <w:r w:rsidRPr="002B01EB">
        <w:rPr>
          <w:rFonts w:ascii="Exo 2.0" w:eastAsiaTheme="minorHAnsi" w:hAnsi="Exo 2.0" w:cstheme="minorHAnsi"/>
          <w:sz w:val="20"/>
          <w:szCs w:val="20"/>
          <w:lang w:eastAsia="en-US"/>
        </w:rPr>
        <w:t xml:space="preserve"> presentati ritenuti più meritevoli e il </w:t>
      </w:r>
      <w:r w:rsidRPr="002B01EB">
        <w:rPr>
          <w:rFonts w:ascii="Exo 2.0" w:eastAsiaTheme="minorHAnsi" w:hAnsi="Exo 2.0" w:cstheme="minorHAnsi"/>
          <w:b/>
          <w:bCs/>
          <w:sz w:val="20"/>
          <w:szCs w:val="20"/>
          <w:lang w:eastAsia="en-US"/>
        </w:rPr>
        <w:t>sostegno</w:t>
      </w:r>
      <w:r w:rsidRPr="002B01EB">
        <w:rPr>
          <w:rFonts w:ascii="Exo 2.0" w:eastAsiaTheme="minorHAnsi" w:hAnsi="Exo 2.0" w:cstheme="minorHAnsi"/>
          <w:sz w:val="20"/>
          <w:szCs w:val="20"/>
          <w:lang w:eastAsia="en-US"/>
        </w:rPr>
        <w:t xml:space="preserve"> degli stessi </w:t>
      </w:r>
      <w:r w:rsidRPr="002B01EB">
        <w:rPr>
          <w:rFonts w:ascii="Exo 2.0" w:eastAsiaTheme="minorHAnsi" w:hAnsi="Exo 2.0" w:cstheme="minorHAnsi"/>
          <w:b/>
          <w:bCs/>
          <w:sz w:val="20"/>
          <w:szCs w:val="20"/>
          <w:lang w:eastAsia="en-US"/>
        </w:rPr>
        <w:t>per il biennio di avvio</w:t>
      </w:r>
      <w:r w:rsidRPr="002B01EB">
        <w:rPr>
          <w:rFonts w:ascii="Exo 2.0" w:eastAsiaTheme="minorHAnsi" w:hAnsi="Exo 2.0" w:cstheme="minorHAnsi"/>
          <w:sz w:val="20"/>
          <w:szCs w:val="20"/>
          <w:lang w:eastAsia="en-US"/>
        </w:rPr>
        <w:t xml:space="preserve">. </w:t>
      </w:r>
    </w:p>
    <w:tbl>
      <w:tblPr>
        <w:tblStyle w:val="Grigliatabella3"/>
        <w:tblW w:w="9908" w:type="dxa"/>
        <w:tblBorders>
          <w:top w:val="single" w:sz="12" w:space="0" w:color="FFFFFF" w:themeColor="background1"/>
          <w:left w:val="single" w:sz="12" w:space="0" w:color="FFFFFF" w:themeColor="background1"/>
          <w:bottom w:val="single" w:sz="12" w:space="0" w:color="FFFFFF" w:themeColor="background1"/>
          <w:right w:val="single" w:sz="12" w:space="0" w:color="FFFFFF" w:themeColor="background1"/>
          <w:insideH w:val="single" w:sz="12" w:space="0" w:color="FFFFFF" w:themeColor="background1"/>
          <w:insideV w:val="single" w:sz="12" w:space="0" w:color="FFFFFF" w:themeColor="background1"/>
        </w:tblBorders>
        <w:tblLook w:val="04A0" w:firstRow="1" w:lastRow="0" w:firstColumn="1" w:lastColumn="0" w:noHBand="0" w:noVBand="1"/>
      </w:tblPr>
      <w:tblGrid>
        <w:gridCol w:w="1084"/>
        <w:gridCol w:w="4004"/>
        <w:gridCol w:w="4820"/>
      </w:tblGrid>
      <w:tr w:rsidR="00B17DBD" w:rsidRPr="00BC6D62" w14:paraId="0B4EABFA" w14:textId="77777777" w:rsidTr="00F32897">
        <w:trPr>
          <w:trHeight w:val="345"/>
        </w:trPr>
        <w:tc>
          <w:tcPr>
            <w:tcW w:w="1084" w:type="dxa"/>
            <w:shd w:val="clear" w:color="auto" w:fill="C45911" w:themeFill="accent2" w:themeFillShade="BF"/>
            <w:vAlign w:val="center"/>
          </w:tcPr>
          <w:p w14:paraId="485716F0" w14:textId="77777777" w:rsidR="00B17DBD" w:rsidRPr="002B01EB" w:rsidRDefault="00B17DBD" w:rsidP="002B01EB">
            <w:pPr>
              <w:spacing w:after="80" w:line="220" w:lineRule="exact"/>
              <w:rPr>
                <w:rFonts w:ascii="Exo 2.0" w:hAnsi="Exo 2.0" w:cstheme="minorHAnsi"/>
                <w:b/>
                <w:bCs/>
                <w:color w:val="FFFFF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FFFFFF"/>
                <w:sz w:val="20"/>
                <w:szCs w:val="20"/>
              </w:rPr>
              <w:t>fase</w:t>
            </w:r>
          </w:p>
        </w:tc>
        <w:tc>
          <w:tcPr>
            <w:tcW w:w="4004" w:type="dxa"/>
            <w:shd w:val="clear" w:color="auto" w:fill="C45911" w:themeFill="accent2" w:themeFillShade="BF"/>
            <w:vAlign w:val="center"/>
          </w:tcPr>
          <w:p w14:paraId="5017C2F6" w14:textId="2C265F9D" w:rsidR="00B17DBD" w:rsidRPr="002B01EB" w:rsidRDefault="00353C43" w:rsidP="002B01EB">
            <w:pPr>
              <w:spacing w:after="80" w:line="220" w:lineRule="exact"/>
              <w:rPr>
                <w:rFonts w:ascii="Exo 2.0" w:hAnsi="Exo 2.0" w:cstheme="minorHAnsi"/>
                <w:b/>
                <w:bCs/>
                <w:color w:val="FFFFF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FFFFFF"/>
                <w:sz w:val="20"/>
                <w:szCs w:val="20"/>
              </w:rPr>
              <w:t>a</w:t>
            </w:r>
            <w:r w:rsidR="00B17DBD" w:rsidRPr="002B01EB">
              <w:rPr>
                <w:rFonts w:ascii="Exo 2.0" w:hAnsi="Exo 2.0" w:cstheme="minorHAnsi"/>
                <w:b/>
                <w:bCs/>
                <w:color w:val="FFFFFF"/>
                <w:sz w:val="20"/>
                <w:szCs w:val="20"/>
              </w:rPr>
              <w:t>zioni</w:t>
            </w:r>
          </w:p>
        </w:tc>
        <w:tc>
          <w:tcPr>
            <w:tcW w:w="4820" w:type="dxa"/>
            <w:shd w:val="clear" w:color="auto" w:fill="C45911" w:themeFill="accent2" w:themeFillShade="BF"/>
            <w:vAlign w:val="center"/>
          </w:tcPr>
          <w:p w14:paraId="3A9F4609" w14:textId="77777777" w:rsidR="00B17DBD" w:rsidRPr="002B01EB" w:rsidRDefault="00B17DBD" w:rsidP="002B01EB">
            <w:pPr>
              <w:spacing w:after="80" w:line="220" w:lineRule="exact"/>
              <w:rPr>
                <w:rFonts w:ascii="Exo 2.0" w:hAnsi="Exo 2.0" w:cstheme="minorHAnsi"/>
                <w:b/>
                <w:bCs/>
                <w:color w:val="FFFFF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FFFFFF"/>
                <w:sz w:val="20"/>
                <w:szCs w:val="20"/>
              </w:rPr>
              <w:t>risorse messe a disposizione</w:t>
            </w:r>
          </w:p>
        </w:tc>
      </w:tr>
      <w:tr w:rsidR="00B17DBD" w:rsidRPr="00BC6D62" w14:paraId="7EE58A8E" w14:textId="77777777" w:rsidTr="00F32897">
        <w:trPr>
          <w:trHeight w:val="567"/>
        </w:trPr>
        <w:tc>
          <w:tcPr>
            <w:tcW w:w="1084" w:type="dxa"/>
            <w:shd w:val="clear" w:color="auto" w:fill="F7CAAC" w:themeFill="accent2" w:themeFillTint="66"/>
            <w:vAlign w:val="center"/>
          </w:tcPr>
          <w:p w14:paraId="64284E17" w14:textId="7612CE84" w:rsidR="00B17DBD" w:rsidRPr="002B01EB" w:rsidRDefault="00B17DBD" w:rsidP="002B01EB">
            <w:pPr>
              <w:spacing w:after="80" w:line="22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 xml:space="preserve">prima fase </w:t>
            </w:r>
          </w:p>
        </w:tc>
        <w:tc>
          <w:tcPr>
            <w:tcW w:w="4004" w:type="dxa"/>
            <w:shd w:val="clear" w:color="auto" w:fill="FBE4D5" w:themeFill="accent2" w:themeFillTint="33"/>
            <w:vAlign w:val="center"/>
          </w:tcPr>
          <w:p w14:paraId="7948B200" w14:textId="77777777" w:rsidR="00B17DBD" w:rsidRPr="002B01EB" w:rsidRDefault="00B17DBD" w:rsidP="002B01EB">
            <w:pPr>
              <w:numPr>
                <w:ilvl w:val="0"/>
                <w:numId w:val="17"/>
              </w:numPr>
              <w:spacing w:after="80" w:line="220" w:lineRule="exact"/>
              <w:ind w:left="312" w:hanging="312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>presentazione delle</w:t>
            </w: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 xml:space="preserve"> candidature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di partecipazione</w:t>
            </w:r>
          </w:p>
          <w:p w14:paraId="74E1AE8C" w14:textId="77777777" w:rsidR="00B17DBD" w:rsidRPr="002B01EB" w:rsidRDefault="00B17DBD" w:rsidP="002B01EB">
            <w:pPr>
              <w:numPr>
                <w:ilvl w:val="0"/>
                <w:numId w:val="17"/>
              </w:numPr>
              <w:spacing w:after="80" w:line="220" w:lineRule="exact"/>
              <w:ind w:left="312" w:hanging="312"/>
              <w:rPr>
                <w:rFonts w:ascii="Exo 2.0" w:hAnsi="Exo 2.0" w:cstheme="minorHAnsi"/>
                <w:strike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 xml:space="preserve">selezione 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>fino a</w:t>
            </w: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 xml:space="preserve"> 10 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candidature </w:t>
            </w:r>
          </w:p>
          <w:p w14:paraId="10F21724" w14:textId="77777777" w:rsidR="00B17DBD" w:rsidRPr="002B01EB" w:rsidRDefault="00B17DBD" w:rsidP="002B01EB">
            <w:pPr>
              <w:numPr>
                <w:ilvl w:val="0"/>
                <w:numId w:val="17"/>
              </w:numPr>
              <w:spacing w:after="80" w:line="220" w:lineRule="exact"/>
              <w:ind w:left="312" w:hanging="312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percorso di analisi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organizzativa e gestionale</w:t>
            </w:r>
          </w:p>
          <w:p w14:paraId="326E714F" w14:textId="77777777" w:rsidR="00B17DBD" w:rsidRPr="002B01EB" w:rsidRDefault="00B17DBD" w:rsidP="002B01EB">
            <w:pPr>
              <w:numPr>
                <w:ilvl w:val="0"/>
                <w:numId w:val="17"/>
              </w:numPr>
              <w:spacing w:after="80" w:line="220" w:lineRule="exact"/>
              <w:ind w:left="312" w:hanging="312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elaborazione di un piano di sviluppo strategico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triennale</w:t>
            </w:r>
          </w:p>
        </w:tc>
        <w:tc>
          <w:tcPr>
            <w:tcW w:w="4820" w:type="dxa"/>
            <w:shd w:val="clear" w:color="auto" w:fill="FBE4D5" w:themeFill="accent2" w:themeFillTint="33"/>
            <w:vAlign w:val="center"/>
          </w:tcPr>
          <w:p w14:paraId="51FDA423" w14:textId="77777777" w:rsidR="00B17DBD" w:rsidRPr="002B01EB" w:rsidRDefault="00B17DBD" w:rsidP="002B01EB">
            <w:pPr>
              <w:numPr>
                <w:ilvl w:val="0"/>
                <w:numId w:val="17"/>
              </w:numPr>
              <w:spacing w:after="80" w:line="220" w:lineRule="exact"/>
              <w:ind w:left="323" w:hanging="323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 xml:space="preserve">consulenza e facilitazione di Euricse 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>per analisi organizzativa e gestionale</w:t>
            </w:r>
          </w:p>
          <w:p w14:paraId="0A8EB4A6" w14:textId="3723DB5C" w:rsidR="00B17DBD" w:rsidRPr="002B01EB" w:rsidRDefault="00B17DBD" w:rsidP="002B01EB">
            <w:pPr>
              <w:numPr>
                <w:ilvl w:val="0"/>
                <w:numId w:val="17"/>
              </w:numPr>
              <w:spacing w:after="80" w:line="220" w:lineRule="exact"/>
              <w:ind w:left="323" w:hanging="323"/>
              <w:rPr>
                <w:rFonts w:ascii="Exo 2.0" w:hAnsi="Exo 2.0" w:cstheme="minorHAnsi"/>
                <w:sz w:val="20"/>
                <w:szCs w:val="20"/>
              </w:rPr>
            </w:pPr>
            <w:r w:rsidRPr="001A16EE">
              <w:rPr>
                <w:rFonts w:ascii="Exo 2.0" w:hAnsi="Exo 2.0" w:cstheme="minorHAnsi"/>
                <w:sz w:val="20"/>
                <w:szCs w:val="20"/>
              </w:rPr>
              <w:t>eventuale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</w:t>
            </w:r>
            <w:r w:rsidR="003C4515" w:rsidRPr="001A6BEB">
              <w:rPr>
                <w:rFonts w:ascii="Exo 2.0" w:hAnsi="Exo 2.0" w:cstheme="minorHAnsi"/>
                <w:b/>
                <w:bCs/>
                <w:sz w:val="20"/>
                <w:szCs w:val="20"/>
              </w:rPr>
              <w:t>rimborso spese</w:t>
            </w:r>
            <w:r w:rsidRPr="009F7913">
              <w:rPr>
                <w:rFonts w:ascii="Exo 2.0" w:hAnsi="Exo 2.0" w:cstheme="minorHAnsi"/>
                <w:sz w:val="20"/>
                <w:szCs w:val="20"/>
              </w:rPr>
              <w:t xml:space="preserve"> </w:t>
            </w:r>
            <w:r w:rsidR="003C4515" w:rsidRPr="002B01EB">
              <w:rPr>
                <w:rFonts w:ascii="Exo 2.0" w:eastAsiaTheme="minorHAnsi" w:hAnsi="Exo 2.0" w:cstheme="minorHAnsi"/>
                <w:sz w:val="20"/>
                <w:szCs w:val="20"/>
              </w:rPr>
              <w:t>per il personale interno di ciascuna realtà partecipante impegnato in questa prima fase</w:t>
            </w:r>
          </w:p>
          <w:p w14:paraId="1FB5074B" w14:textId="77777777" w:rsidR="00B17DBD" w:rsidRPr="002B01EB" w:rsidRDefault="00B17DBD" w:rsidP="002B01EB">
            <w:pPr>
              <w:numPr>
                <w:ilvl w:val="0"/>
                <w:numId w:val="17"/>
              </w:numPr>
              <w:spacing w:after="80" w:line="220" w:lineRule="exact"/>
              <w:ind w:left="323" w:hanging="323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 xml:space="preserve">supporto di Euricse 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>per la formulazione di un</w:t>
            </w: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 xml:space="preserve"> piano di sviluppo strategico pluriennale</w:t>
            </w:r>
          </w:p>
        </w:tc>
      </w:tr>
      <w:tr w:rsidR="00B17DBD" w:rsidRPr="00BC6D62" w14:paraId="1EEF479D" w14:textId="77777777" w:rsidTr="00F32897">
        <w:trPr>
          <w:trHeight w:val="454"/>
        </w:trPr>
        <w:tc>
          <w:tcPr>
            <w:tcW w:w="1084" w:type="dxa"/>
            <w:shd w:val="clear" w:color="auto" w:fill="F7CAAC" w:themeFill="accent2" w:themeFillTint="66"/>
            <w:vAlign w:val="center"/>
          </w:tcPr>
          <w:p w14:paraId="1AD72C7B" w14:textId="5CB5A2D1" w:rsidR="00B17DBD" w:rsidRPr="002B01EB" w:rsidRDefault="00B17DBD" w:rsidP="002B01EB">
            <w:pPr>
              <w:spacing w:after="80" w:line="22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seconda fase</w:t>
            </w:r>
          </w:p>
        </w:tc>
        <w:tc>
          <w:tcPr>
            <w:tcW w:w="4004" w:type="dxa"/>
            <w:shd w:val="clear" w:color="auto" w:fill="FBE4D5" w:themeFill="accent2" w:themeFillTint="33"/>
            <w:vAlign w:val="center"/>
          </w:tcPr>
          <w:p w14:paraId="4BD2365C" w14:textId="77777777" w:rsidR="00B17DBD" w:rsidRPr="002B01EB" w:rsidRDefault="00B17DBD" w:rsidP="002B01EB">
            <w:pPr>
              <w:numPr>
                <w:ilvl w:val="0"/>
                <w:numId w:val="17"/>
              </w:numPr>
              <w:spacing w:after="80" w:line="220" w:lineRule="exact"/>
              <w:ind w:left="329" w:hanging="329"/>
              <w:rPr>
                <w:rFonts w:ascii="Exo 2.0" w:hAnsi="Exo 2.0" w:cstheme="minorHAnsi"/>
                <w:b/>
                <w:bCs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presentazione </w:t>
            </w: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del piano sviluppo strategico</w:t>
            </w:r>
          </w:p>
          <w:p w14:paraId="5A7C52CB" w14:textId="77777777" w:rsidR="00B17DBD" w:rsidRPr="002B01EB" w:rsidRDefault="00B17DBD" w:rsidP="002B01EB">
            <w:pPr>
              <w:numPr>
                <w:ilvl w:val="0"/>
                <w:numId w:val="17"/>
              </w:numPr>
              <w:spacing w:after="80" w:line="220" w:lineRule="exact"/>
              <w:ind w:left="329" w:hanging="329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selezione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dei migliori </w:t>
            </w: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piani di sviluppo strategico</w:t>
            </w:r>
          </w:p>
          <w:p w14:paraId="6E811ABF" w14:textId="77777777" w:rsidR="00B17DBD" w:rsidRPr="002B01EB" w:rsidRDefault="00B17DBD" w:rsidP="002B01EB">
            <w:pPr>
              <w:numPr>
                <w:ilvl w:val="0"/>
                <w:numId w:val="17"/>
              </w:numPr>
              <w:spacing w:after="80" w:line="220" w:lineRule="exact"/>
              <w:ind w:left="329" w:hanging="329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sostegno al biennio di avvio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dei piani di sviluppo accolti</w:t>
            </w:r>
          </w:p>
        </w:tc>
        <w:tc>
          <w:tcPr>
            <w:tcW w:w="4820" w:type="dxa"/>
            <w:shd w:val="clear" w:color="auto" w:fill="FBE4D5" w:themeFill="accent2" w:themeFillTint="33"/>
            <w:vAlign w:val="center"/>
          </w:tcPr>
          <w:p w14:paraId="69EC0BE4" w14:textId="51ACB5B8" w:rsidR="00B17DBD" w:rsidRPr="001A6BEB" w:rsidRDefault="00B17DBD" w:rsidP="002B01EB">
            <w:pPr>
              <w:numPr>
                <w:ilvl w:val="0"/>
                <w:numId w:val="17"/>
              </w:numPr>
              <w:spacing w:after="80" w:line="220" w:lineRule="exact"/>
              <w:ind w:left="232" w:hanging="232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contributo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</w:t>
            </w: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 xml:space="preserve">biennale </w:t>
            </w:r>
            <w:r w:rsidR="001A6BEB">
              <w:rPr>
                <w:rFonts w:ascii="Exo 2.0" w:hAnsi="Exo 2.0" w:cstheme="minorHAnsi"/>
                <w:b/>
                <w:bCs/>
                <w:sz w:val="20"/>
                <w:szCs w:val="20"/>
              </w:rPr>
              <w:t xml:space="preserve">per i migliori piani di sviluppo strategico, </w:t>
            </w:r>
            <w:r w:rsidRPr="001A6BEB">
              <w:rPr>
                <w:rFonts w:ascii="Exo 2.0" w:hAnsi="Exo 2.0" w:cstheme="minorHAnsi"/>
                <w:sz w:val="20"/>
                <w:szCs w:val="20"/>
              </w:rPr>
              <w:t>a copertura di spese funzionali all’implementazione d</w:t>
            </w:r>
            <w:r w:rsidR="001A6BEB" w:rsidRPr="001A6BEB">
              <w:rPr>
                <w:rFonts w:ascii="Exo 2.0" w:hAnsi="Exo 2.0" w:cstheme="minorHAnsi"/>
                <w:sz w:val="20"/>
                <w:szCs w:val="20"/>
              </w:rPr>
              <w:t>i ciascun</w:t>
            </w:r>
            <w:r w:rsidRPr="001A6BEB">
              <w:rPr>
                <w:rFonts w:ascii="Exo 2.0" w:hAnsi="Exo 2.0" w:cstheme="minorHAnsi"/>
                <w:sz w:val="20"/>
                <w:szCs w:val="20"/>
              </w:rPr>
              <w:t xml:space="preserve"> piano</w:t>
            </w:r>
            <w:r w:rsidR="001A6BEB" w:rsidRPr="001A6BEB">
              <w:rPr>
                <w:rFonts w:ascii="Exo 2.0" w:hAnsi="Exo 2.0" w:cstheme="minorHAnsi"/>
                <w:sz w:val="20"/>
                <w:szCs w:val="20"/>
              </w:rPr>
              <w:t xml:space="preserve"> selezionato</w:t>
            </w:r>
          </w:p>
          <w:p w14:paraId="1F91296F" w14:textId="77777777" w:rsidR="00B17DBD" w:rsidRPr="002B01EB" w:rsidRDefault="00B17DBD" w:rsidP="002B01EB">
            <w:pPr>
              <w:numPr>
                <w:ilvl w:val="0"/>
                <w:numId w:val="17"/>
              </w:numPr>
              <w:spacing w:after="80" w:line="220" w:lineRule="exact"/>
              <w:ind w:left="232" w:hanging="232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 xml:space="preserve">monitoraggio e facilitazione di Euricse 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durante il </w:t>
            </w: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biennio di avvio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di ciascun piano di sviluppo strategico</w:t>
            </w:r>
          </w:p>
        </w:tc>
      </w:tr>
    </w:tbl>
    <w:p w14:paraId="75AEC844" w14:textId="6D098FFF" w:rsidR="00065561" w:rsidRPr="002B01EB" w:rsidRDefault="00730230" w:rsidP="00B17DBD">
      <w:pPr>
        <w:pStyle w:val="Paragrafoelenco"/>
        <w:numPr>
          <w:ilvl w:val="0"/>
          <w:numId w:val="34"/>
        </w:numPr>
        <w:spacing w:before="200" w:after="80"/>
        <w:jc w:val="both"/>
        <w:rPr>
          <w:rFonts w:ascii="Exo 2.0" w:eastAsia="Exo 2" w:hAnsi="Exo 2.0" w:cstheme="minorHAnsi"/>
          <w:b/>
          <w:color w:val="C45911" w:themeColor="accent2" w:themeShade="BF"/>
          <w:sz w:val="22"/>
          <w:szCs w:val="22"/>
        </w:rPr>
      </w:pPr>
      <w:r w:rsidRPr="002B01EB">
        <w:rPr>
          <w:rFonts w:ascii="Exo 2.0" w:eastAsia="Exo 2" w:hAnsi="Exo 2.0" w:cstheme="minorHAnsi"/>
          <w:b/>
          <w:color w:val="C45911" w:themeColor="accent2" w:themeShade="BF"/>
          <w:sz w:val="22"/>
          <w:szCs w:val="22"/>
        </w:rPr>
        <w:lastRenderedPageBreak/>
        <w:t xml:space="preserve">Requisiti </w:t>
      </w:r>
      <w:r w:rsidR="00065561" w:rsidRPr="002B01EB">
        <w:rPr>
          <w:rFonts w:ascii="Exo 2.0" w:eastAsia="Exo 2" w:hAnsi="Exo 2.0" w:cstheme="minorHAnsi"/>
          <w:b/>
          <w:color w:val="C45911" w:themeColor="accent2" w:themeShade="BF"/>
          <w:sz w:val="22"/>
          <w:szCs w:val="22"/>
        </w:rPr>
        <w:t xml:space="preserve">di ammissibilità delle candidature </w:t>
      </w:r>
    </w:p>
    <w:p w14:paraId="74D22008" w14:textId="66E8A7FC" w:rsidR="000C115C" w:rsidRPr="002B01EB" w:rsidRDefault="000C115C" w:rsidP="00AE0BBE">
      <w:pPr>
        <w:pStyle w:val="Rientrocorpodeltesto3"/>
        <w:spacing w:after="120" w:line="240" w:lineRule="exact"/>
        <w:ind w:firstLine="0"/>
        <w:rPr>
          <w:rFonts w:ascii="Exo 2.0" w:hAnsi="Exo 2.0" w:cstheme="minorHAnsi"/>
          <w:sz w:val="20"/>
          <w:szCs w:val="20"/>
        </w:rPr>
      </w:pPr>
      <w:r w:rsidRPr="002B01EB">
        <w:rPr>
          <w:rFonts w:ascii="Exo 2.0" w:hAnsi="Exo 2.0" w:cstheme="minorHAnsi"/>
          <w:sz w:val="20"/>
          <w:szCs w:val="20"/>
        </w:rPr>
        <w:t xml:space="preserve">Per questa prima edizione sperimentale il percorso </w:t>
      </w:r>
      <w:r w:rsidR="00730230" w:rsidRPr="002B01EB">
        <w:rPr>
          <w:rFonts w:ascii="Exo 2.0" w:hAnsi="Exo 2.0" w:cstheme="minorHAnsi"/>
          <w:sz w:val="20"/>
          <w:szCs w:val="20"/>
        </w:rPr>
        <w:t xml:space="preserve">viene riservato </w:t>
      </w:r>
      <w:r w:rsidRPr="002B01EB">
        <w:rPr>
          <w:rFonts w:ascii="Exo 2.0" w:hAnsi="Exo 2.0" w:cstheme="minorHAnsi"/>
          <w:sz w:val="20"/>
          <w:szCs w:val="20"/>
        </w:rPr>
        <w:t xml:space="preserve">ad un numero non superiore di </w:t>
      </w:r>
      <w:r w:rsidRPr="002B01EB">
        <w:rPr>
          <w:rFonts w:ascii="Exo 2.0" w:hAnsi="Exo 2.0" w:cstheme="minorHAnsi"/>
          <w:b/>
          <w:bCs/>
          <w:sz w:val="20"/>
          <w:szCs w:val="20"/>
        </w:rPr>
        <w:t xml:space="preserve">10 realtà </w:t>
      </w:r>
      <w:r w:rsidR="00730230" w:rsidRPr="002B01EB">
        <w:rPr>
          <w:rFonts w:ascii="Exo 2.0" w:hAnsi="Exo 2.0" w:cstheme="minorHAnsi"/>
          <w:sz w:val="20"/>
          <w:szCs w:val="20"/>
        </w:rPr>
        <w:t xml:space="preserve">che verranno </w:t>
      </w:r>
      <w:r w:rsidRPr="002B01EB">
        <w:rPr>
          <w:rFonts w:ascii="Exo 2.0" w:hAnsi="Exo 2.0" w:cstheme="minorHAnsi"/>
          <w:sz w:val="20"/>
          <w:szCs w:val="20"/>
        </w:rPr>
        <w:t>selezionate in base ai seguenti</w:t>
      </w:r>
      <w:r w:rsidRPr="002B01EB">
        <w:rPr>
          <w:rFonts w:ascii="Exo 2.0" w:hAnsi="Exo 2.0" w:cstheme="minorHAnsi"/>
          <w:b/>
          <w:bCs/>
          <w:sz w:val="20"/>
          <w:szCs w:val="20"/>
        </w:rPr>
        <w:t xml:space="preserve"> requisiti</w:t>
      </w:r>
      <w:r w:rsidRPr="002B01EB">
        <w:rPr>
          <w:rFonts w:ascii="Exo 2.0" w:hAnsi="Exo 2.0" w:cstheme="minorHAnsi"/>
          <w:sz w:val="20"/>
          <w:szCs w:val="20"/>
        </w:rPr>
        <w:t>:</w:t>
      </w:r>
    </w:p>
    <w:tbl>
      <w:tblPr>
        <w:tblStyle w:val="Grigliatabella"/>
        <w:tblW w:w="9908" w:type="dxa"/>
        <w:tblBorders>
          <w:top w:val="single" w:sz="12" w:space="0" w:color="FFFFFF" w:themeColor="background1"/>
          <w:left w:val="single" w:sz="12" w:space="0" w:color="FFFFFF" w:themeColor="background1"/>
          <w:bottom w:val="single" w:sz="12" w:space="0" w:color="FFFFFF" w:themeColor="background1"/>
          <w:right w:val="single" w:sz="12" w:space="0" w:color="FFFFFF" w:themeColor="background1"/>
          <w:insideH w:val="single" w:sz="12" w:space="0" w:color="FFFFFF" w:themeColor="background1"/>
          <w:insideV w:val="single" w:sz="12" w:space="0" w:color="FFFFFF" w:themeColor="background1"/>
        </w:tblBorders>
        <w:tblLook w:val="04A0" w:firstRow="1" w:lastRow="0" w:firstColumn="1" w:lastColumn="0" w:noHBand="0" w:noVBand="1"/>
      </w:tblPr>
      <w:tblGrid>
        <w:gridCol w:w="2679"/>
        <w:gridCol w:w="4394"/>
        <w:gridCol w:w="2835"/>
      </w:tblGrid>
      <w:tr w:rsidR="000C115C" w:rsidRPr="002B01EB" w14:paraId="196C3391" w14:textId="77777777" w:rsidTr="00F32897">
        <w:trPr>
          <w:trHeight w:val="510"/>
        </w:trPr>
        <w:tc>
          <w:tcPr>
            <w:tcW w:w="2679" w:type="dxa"/>
            <w:shd w:val="clear" w:color="auto" w:fill="F7CAAC" w:themeFill="accent2" w:themeFillTint="66"/>
            <w:vAlign w:val="center"/>
          </w:tcPr>
          <w:p w14:paraId="3C23C0D4" w14:textId="77777777" w:rsidR="000C115C" w:rsidRPr="002B01EB" w:rsidRDefault="000C115C" w:rsidP="00AE0BBE">
            <w:pPr>
              <w:pStyle w:val="Testocommento"/>
              <w:spacing w:line="220" w:lineRule="exact"/>
              <w:rPr>
                <w:rFonts w:ascii="Exo 2.0" w:hAnsi="Exo 2.0" w:cstheme="minorHAnsi"/>
              </w:rPr>
            </w:pPr>
            <w:r w:rsidRPr="002B01EB">
              <w:rPr>
                <w:rFonts w:ascii="Exo 2.0" w:hAnsi="Exo 2.0" w:cstheme="minorHAnsi"/>
                <w:b/>
                <w:bCs/>
              </w:rPr>
              <w:t xml:space="preserve">esperienza </w:t>
            </w:r>
            <w:r w:rsidRPr="002B01EB">
              <w:rPr>
                <w:rFonts w:ascii="Exo 2.0" w:hAnsi="Exo 2.0" w:cstheme="minorHAnsi"/>
              </w:rPr>
              <w:t>maturata</w:t>
            </w:r>
          </w:p>
        </w:tc>
        <w:tc>
          <w:tcPr>
            <w:tcW w:w="4394" w:type="dxa"/>
            <w:shd w:val="clear" w:color="auto" w:fill="FBE4D5" w:themeFill="accent2" w:themeFillTint="33"/>
            <w:vAlign w:val="center"/>
          </w:tcPr>
          <w:p w14:paraId="42A94A79" w14:textId="4318D84C" w:rsidR="000C115C" w:rsidRPr="002B01EB" w:rsidRDefault="000C115C" w:rsidP="00AE0BBE">
            <w:pPr>
              <w:pStyle w:val="Testocommento"/>
              <w:spacing w:line="220" w:lineRule="exact"/>
              <w:rPr>
                <w:rFonts w:ascii="Exo 2.0" w:hAnsi="Exo 2.0" w:cstheme="minorHAnsi"/>
              </w:rPr>
            </w:pPr>
            <w:r w:rsidRPr="002B01EB">
              <w:rPr>
                <w:rFonts w:ascii="Exo 2.0" w:hAnsi="Exo 2.0" w:cstheme="minorHAnsi"/>
              </w:rPr>
              <w:t xml:space="preserve">nella </w:t>
            </w:r>
            <w:r w:rsidRPr="002B01EB">
              <w:rPr>
                <w:rFonts w:ascii="Exo 2.0" w:hAnsi="Exo 2.0" w:cstheme="minorHAnsi"/>
                <w:b/>
                <w:bCs/>
              </w:rPr>
              <w:t>divulgazione e produzione culturale</w:t>
            </w:r>
            <w:r w:rsidRPr="002B01EB">
              <w:rPr>
                <w:rFonts w:ascii="Exo 2.0" w:hAnsi="Exo 2.0" w:cstheme="minorHAnsi"/>
              </w:rPr>
              <w:t xml:space="preserve"> e di </w:t>
            </w:r>
            <w:r w:rsidRPr="002B01EB">
              <w:rPr>
                <w:rFonts w:ascii="Exo 2.0" w:hAnsi="Exo 2.0" w:cstheme="minorHAnsi"/>
                <w:b/>
                <w:bCs/>
              </w:rPr>
              <w:t>servizi di welfare sociale</w:t>
            </w:r>
          </w:p>
        </w:tc>
        <w:tc>
          <w:tcPr>
            <w:tcW w:w="2835" w:type="dxa"/>
            <w:shd w:val="clear" w:color="auto" w:fill="FBE4D5" w:themeFill="accent2" w:themeFillTint="33"/>
            <w:vAlign w:val="center"/>
          </w:tcPr>
          <w:p w14:paraId="739AEC67" w14:textId="25B37F97" w:rsidR="000C115C" w:rsidRPr="002B01EB" w:rsidRDefault="00817413" w:rsidP="00AE0BBE">
            <w:pPr>
              <w:pStyle w:val="Testocommento"/>
              <w:spacing w:line="220" w:lineRule="exact"/>
              <w:rPr>
                <w:rFonts w:ascii="Exo 2.0" w:hAnsi="Exo 2.0" w:cstheme="minorHAnsi"/>
              </w:rPr>
            </w:pPr>
            <w:r w:rsidRPr="002B01EB">
              <w:rPr>
                <w:rFonts w:ascii="Exo 2.0" w:hAnsi="Exo 2.0" w:cstheme="minorHAnsi"/>
              </w:rPr>
              <w:t xml:space="preserve">costituzione da </w:t>
            </w:r>
            <w:r w:rsidR="000C115C" w:rsidRPr="002B01EB">
              <w:rPr>
                <w:rFonts w:ascii="Exo 2.0" w:hAnsi="Exo 2.0" w:cstheme="minorHAnsi"/>
              </w:rPr>
              <w:t xml:space="preserve">almeno </w:t>
            </w:r>
            <w:r w:rsidR="000C115C" w:rsidRPr="002B01EB">
              <w:rPr>
                <w:rFonts w:ascii="Exo 2.0" w:hAnsi="Exo 2.0" w:cstheme="minorHAnsi"/>
                <w:b/>
                <w:bCs/>
              </w:rPr>
              <w:t>5 anni</w:t>
            </w:r>
          </w:p>
        </w:tc>
      </w:tr>
      <w:tr w:rsidR="000C115C" w:rsidRPr="002B01EB" w14:paraId="547661E6" w14:textId="77777777" w:rsidTr="00F32897">
        <w:trPr>
          <w:trHeight w:val="510"/>
        </w:trPr>
        <w:tc>
          <w:tcPr>
            <w:tcW w:w="2679" w:type="dxa"/>
            <w:shd w:val="clear" w:color="auto" w:fill="F7CAAC" w:themeFill="accent2" w:themeFillTint="66"/>
            <w:vAlign w:val="center"/>
          </w:tcPr>
          <w:p w14:paraId="6702F6CC" w14:textId="77777777" w:rsidR="000C115C" w:rsidRPr="002B01EB" w:rsidRDefault="000C115C" w:rsidP="00AE0BBE">
            <w:pPr>
              <w:pStyle w:val="Testocommento"/>
              <w:spacing w:line="220" w:lineRule="exact"/>
              <w:rPr>
                <w:rFonts w:ascii="Exo 2.0" w:hAnsi="Exo 2.0" w:cstheme="minorHAnsi"/>
              </w:rPr>
            </w:pPr>
            <w:r w:rsidRPr="002B01EB">
              <w:rPr>
                <w:rFonts w:ascii="Exo 2.0" w:hAnsi="Exo 2.0" w:cstheme="minorHAnsi"/>
              </w:rPr>
              <w:t xml:space="preserve">dimensioni </w:t>
            </w:r>
            <w:r w:rsidRPr="002B01EB">
              <w:rPr>
                <w:rFonts w:ascii="Exo 2.0" w:hAnsi="Exo 2.0" w:cstheme="minorHAnsi"/>
                <w:b/>
                <w:bCs/>
              </w:rPr>
              <w:t>economiche</w:t>
            </w:r>
          </w:p>
        </w:tc>
        <w:tc>
          <w:tcPr>
            <w:tcW w:w="4394" w:type="dxa"/>
            <w:shd w:val="clear" w:color="auto" w:fill="FBE4D5" w:themeFill="accent2" w:themeFillTint="33"/>
            <w:vAlign w:val="center"/>
          </w:tcPr>
          <w:p w14:paraId="77C2E7FE" w14:textId="77777777" w:rsidR="000C115C" w:rsidRPr="002B01EB" w:rsidRDefault="000C115C" w:rsidP="00AE0BBE">
            <w:pPr>
              <w:pStyle w:val="Testocommento"/>
              <w:spacing w:line="220" w:lineRule="exact"/>
              <w:rPr>
                <w:rFonts w:ascii="Exo 2.0" w:hAnsi="Exo 2.0" w:cstheme="minorHAnsi"/>
              </w:rPr>
            </w:pPr>
            <w:r w:rsidRPr="002B01EB">
              <w:rPr>
                <w:rFonts w:ascii="Exo 2.0" w:hAnsi="Exo 2.0" w:cstheme="minorHAnsi"/>
                <w:b/>
                <w:bCs/>
              </w:rPr>
              <w:t>conto economico</w:t>
            </w:r>
            <w:r w:rsidRPr="002B01EB">
              <w:rPr>
                <w:rFonts w:ascii="Exo 2.0" w:hAnsi="Exo 2.0" w:cstheme="minorHAnsi"/>
              </w:rPr>
              <w:t xml:space="preserve"> del bilancio annuale</w:t>
            </w:r>
          </w:p>
        </w:tc>
        <w:tc>
          <w:tcPr>
            <w:tcW w:w="2835" w:type="dxa"/>
            <w:shd w:val="clear" w:color="auto" w:fill="FBE4D5" w:themeFill="accent2" w:themeFillTint="33"/>
            <w:vAlign w:val="center"/>
          </w:tcPr>
          <w:p w14:paraId="0B4AED18" w14:textId="2CC075F7" w:rsidR="000C115C" w:rsidRPr="002B01EB" w:rsidRDefault="00817413" w:rsidP="00AE0BBE">
            <w:pPr>
              <w:pStyle w:val="Testocommento"/>
              <w:spacing w:line="220" w:lineRule="exact"/>
              <w:rPr>
                <w:rFonts w:ascii="Exo 2.0" w:hAnsi="Exo 2.0" w:cstheme="minorHAnsi"/>
              </w:rPr>
            </w:pPr>
            <w:r w:rsidRPr="002B01EB">
              <w:rPr>
                <w:rFonts w:ascii="Exo 2.0" w:hAnsi="Exo 2.0" w:cstheme="minorHAnsi"/>
              </w:rPr>
              <w:t xml:space="preserve">entrate </w:t>
            </w:r>
            <w:r w:rsidR="000C115C" w:rsidRPr="002B01EB">
              <w:rPr>
                <w:rFonts w:ascii="Exo 2.0" w:hAnsi="Exo 2.0" w:cstheme="minorHAnsi"/>
              </w:rPr>
              <w:t>superior</w:t>
            </w:r>
            <w:r w:rsidRPr="002B01EB">
              <w:rPr>
                <w:rFonts w:ascii="Exo 2.0" w:hAnsi="Exo 2.0" w:cstheme="minorHAnsi"/>
              </w:rPr>
              <w:t>i</w:t>
            </w:r>
            <w:r w:rsidR="000C115C" w:rsidRPr="002B01EB">
              <w:rPr>
                <w:rFonts w:ascii="Exo 2.0" w:hAnsi="Exo 2.0" w:cstheme="minorHAnsi"/>
              </w:rPr>
              <w:t xml:space="preserve"> a </w:t>
            </w:r>
            <w:r w:rsidR="000C115C" w:rsidRPr="002B01EB">
              <w:rPr>
                <w:rFonts w:ascii="Exo 2.0" w:hAnsi="Exo 2.0" w:cstheme="minorHAnsi"/>
                <w:b/>
                <w:bCs/>
              </w:rPr>
              <w:t>50.000 euro</w:t>
            </w:r>
          </w:p>
        </w:tc>
      </w:tr>
      <w:tr w:rsidR="000C115C" w:rsidRPr="002B01EB" w14:paraId="034F0649" w14:textId="77777777" w:rsidTr="00F32897">
        <w:trPr>
          <w:trHeight w:val="510"/>
        </w:trPr>
        <w:tc>
          <w:tcPr>
            <w:tcW w:w="2679" w:type="dxa"/>
            <w:shd w:val="clear" w:color="auto" w:fill="F7CAAC" w:themeFill="accent2" w:themeFillTint="66"/>
            <w:vAlign w:val="center"/>
          </w:tcPr>
          <w:p w14:paraId="5C968686" w14:textId="77777777" w:rsidR="000C115C" w:rsidRPr="002B01EB" w:rsidRDefault="000C115C" w:rsidP="00AE0BBE">
            <w:pPr>
              <w:pStyle w:val="Testocommento"/>
              <w:spacing w:line="220" w:lineRule="exact"/>
              <w:rPr>
                <w:rFonts w:ascii="Exo 2.0" w:hAnsi="Exo 2.0" w:cstheme="minorHAnsi"/>
              </w:rPr>
            </w:pPr>
            <w:r w:rsidRPr="002B01EB">
              <w:rPr>
                <w:rFonts w:ascii="Exo 2.0" w:hAnsi="Exo 2.0" w:cstheme="minorHAnsi"/>
              </w:rPr>
              <w:t xml:space="preserve">dimensioni </w:t>
            </w:r>
            <w:r w:rsidRPr="002B01EB">
              <w:rPr>
                <w:rFonts w:ascii="Exo 2.0" w:hAnsi="Exo 2.0" w:cstheme="minorHAnsi"/>
                <w:b/>
                <w:bCs/>
              </w:rPr>
              <w:t>organizzative</w:t>
            </w:r>
          </w:p>
        </w:tc>
        <w:tc>
          <w:tcPr>
            <w:tcW w:w="4394" w:type="dxa"/>
            <w:shd w:val="clear" w:color="auto" w:fill="FBE4D5" w:themeFill="accent2" w:themeFillTint="33"/>
            <w:vAlign w:val="center"/>
          </w:tcPr>
          <w:p w14:paraId="15B3B7F2" w14:textId="77777777" w:rsidR="000C115C" w:rsidRPr="002B01EB" w:rsidRDefault="000C115C" w:rsidP="00AE0BBE">
            <w:pPr>
              <w:pStyle w:val="Testocommento"/>
              <w:spacing w:line="220" w:lineRule="exact"/>
              <w:rPr>
                <w:rFonts w:ascii="Exo 2.0" w:hAnsi="Exo 2.0" w:cstheme="minorHAnsi"/>
              </w:rPr>
            </w:pPr>
            <w:r w:rsidRPr="002B01EB">
              <w:rPr>
                <w:rFonts w:ascii="Exo 2.0" w:hAnsi="Exo 2.0" w:cstheme="minorHAnsi"/>
                <w:b/>
                <w:bCs/>
              </w:rPr>
              <w:t>risorsa umana</w:t>
            </w:r>
            <w:r w:rsidRPr="002B01EB">
              <w:rPr>
                <w:rFonts w:ascii="Exo 2.0" w:hAnsi="Exo 2.0" w:cstheme="minorHAnsi"/>
              </w:rPr>
              <w:t xml:space="preserve"> dipendente/contrattualizzata</w:t>
            </w:r>
          </w:p>
        </w:tc>
        <w:tc>
          <w:tcPr>
            <w:tcW w:w="2835" w:type="dxa"/>
            <w:shd w:val="clear" w:color="auto" w:fill="FBE4D5" w:themeFill="accent2" w:themeFillTint="33"/>
            <w:vAlign w:val="center"/>
          </w:tcPr>
          <w:p w14:paraId="2AA47CA8" w14:textId="2F8BAE06" w:rsidR="000C115C" w:rsidRPr="002B01EB" w:rsidRDefault="000C115C" w:rsidP="00AE0BBE">
            <w:pPr>
              <w:pStyle w:val="Testocommento"/>
              <w:spacing w:line="220" w:lineRule="exact"/>
              <w:rPr>
                <w:rFonts w:ascii="Exo 2.0" w:hAnsi="Exo 2.0" w:cstheme="minorHAnsi"/>
              </w:rPr>
            </w:pPr>
            <w:r w:rsidRPr="002B01EB">
              <w:rPr>
                <w:rFonts w:ascii="Exo 2.0" w:hAnsi="Exo 2.0" w:cstheme="minorHAnsi"/>
              </w:rPr>
              <w:t xml:space="preserve">almeno </w:t>
            </w:r>
            <w:r w:rsidRPr="002B01EB">
              <w:rPr>
                <w:rFonts w:ascii="Exo 2.0" w:hAnsi="Exo 2.0" w:cstheme="minorHAnsi"/>
                <w:b/>
                <w:bCs/>
              </w:rPr>
              <w:t>1 risorsa</w:t>
            </w:r>
          </w:p>
        </w:tc>
      </w:tr>
      <w:tr w:rsidR="000C115C" w:rsidRPr="002B01EB" w14:paraId="01BF360E" w14:textId="77777777" w:rsidTr="00F32897">
        <w:trPr>
          <w:trHeight w:val="510"/>
        </w:trPr>
        <w:tc>
          <w:tcPr>
            <w:tcW w:w="2679" w:type="dxa"/>
            <w:shd w:val="clear" w:color="auto" w:fill="F7CAAC" w:themeFill="accent2" w:themeFillTint="66"/>
            <w:vAlign w:val="center"/>
          </w:tcPr>
          <w:p w14:paraId="09B0DC6A" w14:textId="77777777" w:rsidR="000C115C" w:rsidRPr="002B01EB" w:rsidRDefault="000C115C" w:rsidP="00AE0BBE">
            <w:pPr>
              <w:pStyle w:val="Testocommento"/>
              <w:spacing w:line="220" w:lineRule="exact"/>
              <w:rPr>
                <w:rFonts w:ascii="Exo 2.0" w:hAnsi="Exo 2.0" w:cstheme="minorHAnsi"/>
              </w:rPr>
            </w:pPr>
            <w:r w:rsidRPr="002B01EB">
              <w:rPr>
                <w:rFonts w:ascii="Exo 2.0" w:hAnsi="Exo 2.0" w:cstheme="minorHAnsi"/>
              </w:rPr>
              <w:t xml:space="preserve">assetto di </w:t>
            </w:r>
            <w:r w:rsidRPr="002B01EB">
              <w:rPr>
                <w:rFonts w:ascii="Exo 2.0" w:hAnsi="Exo 2.0" w:cstheme="minorHAnsi"/>
                <w:b/>
                <w:bCs/>
              </w:rPr>
              <w:t>governance</w:t>
            </w:r>
          </w:p>
        </w:tc>
        <w:tc>
          <w:tcPr>
            <w:tcW w:w="4394" w:type="dxa"/>
            <w:shd w:val="clear" w:color="auto" w:fill="FBE4D5" w:themeFill="accent2" w:themeFillTint="33"/>
            <w:vAlign w:val="center"/>
          </w:tcPr>
          <w:p w14:paraId="61048355" w14:textId="6363488F" w:rsidR="000C115C" w:rsidRPr="002B01EB" w:rsidRDefault="000C115C" w:rsidP="00AE0BBE">
            <w:pPr>
              <w:pStyle w:val="Testocommento"/>
              <w:spacing w:line="220" w:lineRule="exact"/>
              <w:rPr>
                <w:rFonts w:ascii="Exo 2.0" w:hAnsi="Exo 2.0" w:cstheme="minorHAnsi"/>
              </w:rPr>
            </w:pPr>
            <w:r w:rsidRPr="002B01EB">
              <w:rPr>
                <w:rFonts w:ascii="Exo 2.0" w:hAnsi="Exo 2.0" w:cstheme="minorHAnsi"/>
                <w:b/>
                <w:bCs/>
              </w:rPr>
              <w:t>Consiglio direttivo</w:t>
            </w:r>
            <w:r w:rsidRPr="002B01EB">
              <w:rPr>
                <w:rFonts w:ascii="Exo 2.0" w:hAnsi="Exo 2.0" w:cstheme="minorHAnsi"/>
              </w:rPr>
              <w:t xml:space="preserve"> plurale</w:t>
            </w:r>
          </w:p>
        </w:tc>
        <w:tc>
          <w:tcPr>
            <w:tcW w:w="2835" w:type="dxa"/>
            <w:shd w:val="clear" w:color="auto" w:fill="FBE4D5" w:themeFill="accent2" w:themeFillTint="33"/>
            <w:vAlign w:val="center"/>
          </w:tcPr>
          <w:p w14:paraId="052F46E3" w14:textId="77BDD41F" w:rsidR="000C115C" w:rsidRPr="002B01EB" w:rsidRDefault="000C115C" w:rsidP="00AE0BBE">
            <w:pPr>
              <w:pStyle w:val="Testocommento"/>
              <w:spacing w:line="220" w:lineRule="exact"/>
              <w:rPr>
                <w:rFonts w:ascii="Exo 2.0" w:hAnsi="Exo 2.0" w:cstheme="minorHAnsi"/>
              </w:rPr>
            </w:pPr>
            <w:r w:rsidRPr="002B01EB">
              <w:rPr>
                <w:rFonts w:ascii="Exo 2.0" w:hAnsi="Exo 2.0" w:cstheme="minorHAnsi"/>
              </w:rPr>
              <w:t xml:space="preserve">almeno </w:t>
            </w:r>
            <w:r w:rsidR="002F0F83" w:rsidRPr="009F7913">
              <w:rPr>
                <w:rFonts w:ascii="Exo 2.0" w:hAnsi="Exo 2.0" w:cstheme="minorHAnsi"/>
                <w:b/>
                <w:bCs/>
              </w:rPr>
              <w:t>3</w:t>
            </w:r>
            <w:r w:rsidR="00BD2C5C" w:rsidRPr="002B01EB">
              <w:rPr>
                <w:rFonts w:ascii="Exo 2.0" w:hAnsi="Exo 2.0" w:cstheme="minorHAnsi"/>
                <w:b/>
                <w:bCs/>
              </w:rPr>
              <w:t xml:space="preserve"> </w:t>
            </w:r>
            <w:r w:rsidR="00670835" w:rsidRPr="002B01EB">
              <w:rPr>
                <w:rFonts w:ascii="Exo 2.0" w:hAnsi="Exo 2.0" w:cstheme="minorHAnsi"/>
                <w:b/>
                <w:bCs/>
              </w:rPr>
              <w:t>c</w:t>
            </w:r>
            <w:r w:rsidRPr="002B01EB">
              <w:rPr>
                <w:rFonts w:ascii="Exo 2.0" w:hAnsi="Exo 2.0" w:cstheme="minorHAnsi"/>
                <w:b/>
                <w:bCs/>
              </w:rPr>
              <w:t>omponenti</w:t>
            </w:r>
          </w:p>
        </w:tc>
      </w:tr>
      <w:tr w:rsidR="003018C0" w:rsidRPr="002B01EB" w14:paraId="095C67C8" w14:textId="77777777" w:rsidTr="00F32897">
        <w:trPr>
          <w:trHeight w:val="510"/>
        </w:trPr>
        <w:tc>
          <w:tcPr>
            <w:tcW w:w="2679" w:type="dxa"/>
            <w:shd w:val="clear" w:color="auto" w:fill="F7CAAC" w:themeFill="accent2" w:themeFillTint="66"/>
            <w:vAlign w:val="center"/>
          </w:tcPr>
          <w:p w14:paraId="7589D689" w14:textId="6A262297" w:rsidR="003018C0" w:rsidRPr="002B01EB" w:rsidRDefault="002B01EB" w:rsidP="00AE0BBE">
            <w:pPr>
              <w:pStyle w:val="Testocommento"/>
              <w:spacing w:line="220" w:lineRule="exact"/>
              <w:rPr>
                <w:rFonts w:ascii="Exo 2.0" w:hAnsi="Exo 2.0" w:cstheme="minorHAnsi"/>
                <w:b/>
                <w:bCs/>
              </w:rPr>
            </w:pPr>
            <w:r w:rsidRPr="002B01EB">
              <w:rPr>
                <w:rFonts w:ascii="Exo 2.0" w:hAnsi="Exo 2.0" w:cstheme="minorHAnsi"/>
                <w:b/>
                <w:bCs/>
              </w:rPr>
              <w:t>t</w:t>
            </w:r>
            <w:r w:rsidR="00A3648B" w:rsidRPr="002B01EB">
              <w:rPr>
                <w:rFonts w:ascii="Exo 2.0" w:hAnsi="Exo 2.0" w:cstheme="minorHAnsi"/>
                <w:b/>
                <w:bCs/>
              </w:rPr>
              <w:t>erritorialità</w:t>
            </w:r>
          </w:p>
        </w:tc>
        <w:tc>
          <w:tcPr>
            <w:tcW w:w="4394" w:type="dxa"/>
            <w:shd w:val="clear" w:color="auto" w:fill="FBE4D5" w:themeFill="accent2" w:themeFillTint="33"/>
            <w:vAlign w:val="center"/>
          </w:tcPr>
          <w:p w14:paraId="43F844EC" w14:textId="7962D9A4" w:rsidR="003018C0" w:rsidRPr="002B01EB" w:rsidRDefault="00A3648B" w:rsidP="00AE0BBE">
            <w:pPr>
              <w:pStyle w:val="Testocommento"/>
              <w:spacing w:line="220" w:lineRule="exact"/>
              <w:rPr>
                <w:rFonts w:ascii="Exo 2.0" w:hAnsi="Exo 2.0" w:cstheme="minorHAnsi"/>
              </w:rPr>
            </w:pPr>
            <w:r w:rsidRPr="002B01EB">
              <w:rPr>
                <w:rFonts w:ascii="Exo 2.0" w:hAnsi="Exo 2.0" w:cstheme="minorHAnsi"/>
                <w:b/>
                <w:bCs/>
              </w:rPr>
              <w:t>sede legale</w:t>
            </w:r>
            <w:r w:rsidRPr="002B01EB">
              <w:rPr>
                <w:rFonts w:ascii="Exo 2.0" w:hAnsi="Exo 2.0" w:cstheme="minorHAnsi"/>
              </w:rPr>
              <w:t xml:space="preserve"> dell’ente</w:t>
            </w:r>
          </w:p>
        </w:tc>
        <w:tc>
          <w:tcPr>
            <w:tcW w:w="2835" w:type="dxa"/>
            <w:shd w:val="clear" w:color="auto" w:fill="FBE4D5" w:themeFill="accent2" w:themeFillTint="33"/>
            <w:vAlign w:val="center"/>
          </w:tcPr>
          <w:p w14:paraId="2678F504" w14:textId="52480F67" w:rsidR="003018C0" w:rsidRPr="002B01EB" w:rsidRDefault="00A3648B" w:rsidP="00AE0BBE">
            <w:pPr>
              <w:pStyle w:val="Testocommento"/>
              <w:spacing w:line="220" w:lineRule="exact"/>
              <w:rPr>
                <w:rFonts w:ascii="Exo 2.0" w:hAnsi="Exo 2.0" w:cstheme="minorHAnsi"/>
              </w:rPr>
            </w:pPr>
            <w:r w:rsidRPr="002B01EB">
              <w:rPr>
                <w:rFonts w:ascii="Exo 2.0" w:hAnsi="Exo 2.0" w:cstheme="minorHAnsi"/>
              </w:rPr>
              <w:t xml:space="preserve">in </w:t>
            </w:r>
            <w:r w:rsidR="003018C0" w:rsidRPr="002B01EB">
              <w:rPr>
                <w:rFonts w:ascii="Exo 2.0" w:hAnsi="Exo 2.0" w:cstheme="minorHAnsi"/>
                <w:b/>
                <w:bCs/>
              </w:rPr>
              <w:t>P</w:t>
            </w:r>
            <w:r w:rsidRPr="002B01EB">
              <w:rPr>
                <w:rFonts w:ascii="Exo 2.0" w:hAnsi="Exo 2.0" w:cstheme="minorHAnsi"/>
                <w:b/>
                <w:bCs/>
              </w:rPr>
              <w:t xml:space="preserve">rovincia Autonoma </w:t>
            </w:r>
            <w:r w:rsidR="003018C0" w:rsidRPr="002B01EB">
              <w:rPr>
                <w:rFonts w:ascii="Exo 2.0" w:hAnsi="Exo 2.0" w:cstheme="minorHAnsi"/>
                <w:b/>
                <w:bCs/>
              </w:rPr>
              <w:t>di Trento</w:t>
            </w:r>
          </w:p>
        </w:tc>
      </w:tr>
    </w:tbl>
    <w:p w14:paraId="48DC16D0" w14:textId="32BFBE67" w:rsidR="00E26820" w:rsidRPr="002B01EB" w:rsidRDefault="00E26820" w:rsidP="00B17DBD">
      <w:pPr>
        <w:pStyle w:val="Paragrafoelenco"/>
        <w:numPr>
          <w:ilvl w:val="0"/>
          <w:numId w:val="34"/>
        </w:numPr>
        <w:spacing w:before="200" w:after="80"/>
        <w:jc w:val="both"/>
        <w:rPr>
          <w:rFonts w:ascii="Exo 2.0" w:eastAsia="Exo 2" w:hAnsi="Exo 2.0" w:cstheme="minorHAnsi"/>
          <w:b/>
          <w:color w:val="C45911" w:themeColor="accent2" w:themeShade="BF"/>
          <w:sz w:val="22"/>
          <w:szCs w:val="22"/>
        </w:rPr>
      </w:pPr>
      <w:r w:rsidRPr="002B01EB">
        <w:rPr>
          <w:rFonts w:ascii="Exo 2.0" w:eastAsia="Exo 2" w:hAnsi="Exo 2.0" w:cstheme="minorHAnsi"/>
          <w:b/>
          <w:color w:val="C45911" w:themeColor="accent2" w:themeShade="BF"/>
          <w:sz w:val="22"/>
          <w:szCs w:val="22"/>
        </w:rPr>
        <w:t>Modalità e termine per la presentazione delle candidature</w:t>
      </w:r>
    </w:p>
    <w:p w14:paraId="3E63F59D" w14:textId="05BC8A5E" w:rsidR="00E26820" w:rsidRPr="002B01EB" w:rsidRDefault="00065561" w:rsidP="00AE0BBE">
      <w:pPr>
        <w:spacing w:before="120" w:after="80" w:line="220" w:lineRule="exact"/>
        <w:jc w:val="both"/>
        <w:rPr>
          <w:rFonts w:ascii="Exo 2.0" w:eastAsia="Exo 2" w:hAnsi="Exo 2.0" w:cstheme="minorHAnsi"/>
          <w:b/>
          <w:color w:val="C45911" w:themeColor="accent2" w:themeShade="BF"/>
          <w:sz w:val="20"/>
          <w:szCs w:val="20"/>
        </w:rPr>
      </w:pPr>
      <w:r w:rsidRPr="002B01EB">
        <w:rPr>
          <w:rFonts w:ascii="Exo 2.0" w:hAnsi="Exo 2.0" w:cstheme="minorHAnsi"/>
          <w:sz w:val="20"/>
          <w:szCs w:val="20"/>
        </w:rPr>
        <w:t xml:space="preserve">Le candidature devono essere presentate attraverso la richiesta </w:t>
      </w:r>
      <w:r w:rsidRPr="002B01EB">
        <w:rPr>
          <w:rFonts w:ascii="Exo 2.0" w:hAnsi="Exo 2.0" w:cstheme="minorHAnsi"/>
          <w:i/>
          <w:iCs/>
          <w:sz w:val="20"/>
          <w:szCs w:val="20"/>
        </w:rPr>
        <w:t>online</w:t>
      </w:r>
      <w:r w:rsidRPr="002B01EB">
        <w:rPr>
          <w:rFonts w:ascii="Exo 2.0" w:hAnsi="Exo 2.0" w:cstheme="minorHAnsi"/>
          <w:sz w:val="20"/>
          <w:szCs w:val="20"/>
        </w:rPr>
        <w:t xml:space="preserve"> (ROL) accessibile alla pagina </w:t>
      </w:r>
      <w:r w:rsidRPr="002B01EB">
        <w:rPr>
          <w:rFonts w:ascii="Exo 2.0" w:hAnsi="Exo 2.0" w:cstheme="minorHAnsi"/>
          <w:i/>
          <w:iCs/>
          <w:sz w:val="20"/>
          <w:szCs w:val="20"/>
        </w:rPr>
        <w:t>www.fondazionecaritro.it</w:t>
      </w:r>
      <w:r w:rsidRPr="002B01EB">
        <w:rPr>
          <w:rFonts w:ascii="Exo 2.0" w:hAnsi="Exo 2.0" w:cstheme="minorHAnsi"/>
          <w:sz w:val="20"/>
          <w:szCs w:val="20"/>
        </w:rPr>
        <w:t xml:space="preserve"> entro e non oltre il </w:t>
      </w:r>
      <w:r w:rsidR="00B47AC2">
        <w:rPr>
          <w:rFonts w:ascii="Exo 2.0" w:hAnsi="Exo 2.0" w:cstheme="minorHAnsi"/>
          <w:b/>
          <w:bCs/>
          <w:sz w:val="20"/>
          <w:szCs w:val="20"/>
        </w:rPr>
        <w:t>17</w:t>
      </w:r>
      <w:r w:rsidR="002B21E8" w:rsidRPr="002B01EB">
        <w:rPr>
          <w:rFonts w:ascii="Exo 2.0" w:hAnsi="Exo 2.0" w:cstheme="minorHAnsi"/>
          <w:b/>
          <w:bCs/>
          <w:sz w:val="20"/>
          <w:szCs w:val="20"/>
        </w:rPr>
        <w:t>-07-</w:t>
      </w:r>
      <w:r w:rsidRPr="002B01EB">
        <w:rPr>
          <w:rFonts w:ascii="Exo 2.0" w:hAnsi="Exo 2.0" w:cstheme="minorHAnsi"/>
          <w:b/>
          <w:bCs/>
          <w:sz w:val="20"/>
          <w:szCs w:val="20"/>
        </w:rPr>
        <w:t>2023</w:t>
      </w:r>
      <w:r w:rsidRPr="002B01EB">
        <w:rPr>
          <w:rFonts w:ascii="Exo 2.0" w:hAnsi="Exo 2.0" w:cstheme="minorHAnsi"/>
          <w:sz w:val="20"/>
          <w:szCs w:val="20"/>
        </w:rPr>
        <w:t xml:space="preserve">, ore </w:t>
      </w:r>
      <w:r w:rsidR="002B21E8" w:rsidRPr="002B01EB">
        <w:rPr>
          <w:rFonts w:ascii="Exo 2.0" w:hAnsi="Exo 2.0" w:cstheme="minorHAnsi"/>
          <w:b/>
          <w:bCs/>
          <w:sz w:val="20"/>
          <w:szCs w:val="20"/>
        </w:rPr>
        <w:t>17</w:t>
      </w:r>
      <w:r w:rsidRPr="002B01EB">
        <w:rPr>
          <w:rFonts w:ascii="Exo 2.0" w:hAnsi="Exo 2.0" w:cstheme="minorHAnsi"/>
          <w:b/>
          <w:bCs/>
          <w:sz w:val="20"/>
          <w:szCs w:val="20"/>
        </w:rPr>
        <w:t>.</w:t>
      </w:r>
      <w:r w:rsidR="002B21E8" w:rsidRPr="002B01EB">
        <w:rPr>
          <w:rFonts w:ascii="Exo 2.0" w:hAnsi="Exo 2.0" w:cstheme="minorHAnsi"/>
          <w:b/>
          <w:bCs/>
          <w:sz w:val="20"/>
          <w:szCs w:val="20"/>
        </w:rPr>
        <w:t>00</w:t>
      </w:r>
      <w:r w:rsidR="00730230" w:rsidRPr="002B01EB">
        <w:rPr>
          <w:rFonts w:ascii="Exo 2.0" w:hAnsi="Exo 2.0" w:cstheme="minorHAnsi"/>
          <w:b/>
          <w:bCs/>
          <w:sz w:val="20"/>
          <w:szCs w:val="20"/>
        </w:rPr>
        <w:t>.</w:t>
      </w:r>
    </w:p>
    <w:p w14:paraId="7A9CEC31" w14:textId="319722BA" w:rsidR="00BF0DDE" w:rsidRPr="002B01EB" w:rsidRDefault="00BF0DDE" w:rsidP="00B17DBD">
      <w:pPr>
        <w:pStyle w:val="Paragrafoelenco"/>
        <w:numPr>
          <w:ilvl w:val="0"/>
          <w:numId w:val="34"/>
        </w:numPr>
        <w:spacing w:before="200" w:after="80"/>
        <w:jc w:val="both"/>
        <w:rPr>
          <w:rFonts w:ascii="Exo 2.0" w:eastAsia="Exo 2" w:hAnsi="Exo 2.0" w:cstheme="minorHAnsi"/>
          <w:b/>
          <w:color w:val="C45911" w:themeColor="accent2" w:themeShade="BF"/>
          <w:sz w:val="22"/>
          <w:szCs w:val="22"/>
        </w:rPr>
      </w:pPr>
      <w:r w:rsidRPr="002B01EB">
        <w:rPr>
          <w:rFonts w:ascii="Exo 2.0" w:eastAsia="Exo 2" w:hAnsi="Exo 2.0" w:cstheme="minorHAnsi"/>
          <w:b/>
          <w:color w:val="C45911" w:themeColor="accent2" w:themeShade="BF"/>
          <w:sz w:val="22"/>
          <w:szCs w:val="22"/>
        </w:rPr>
        <w:t>Modalità di valutazione e selezione delle candidature</w:t>
      </w:r>
    </w:p>
    <w:p w14:paraId="711E07DD" w14:textId="1AC24F9C" w:rsidR="00BF0DDE" w:rsidRPr="009F7913" w:rsidRDefault="00BF0DDE" w:rsidP="00E90900">
      <w:pPr>
        <w:spacing w:after="60" w:line="220" w:lineRule="exact"/>
        <w:jc w:val="both"/>
        <w:rPr>
          <w:rFonts w:ascii="Exo 2.0" w:hAnsi="Exo 2.0" w:cstheme="minorHAnsi"/>
          <w:sz w:val="20"/>
          <w:szCs w:val="20"/>
        </w:rPr>
      </w:pPr>
      <w:r w:rsidRPr="002B01EB">
        <w:rPr>
          <w:rFonts w:ascii="Exo 2.0" w:hAnsi="Exo 2.0" w:cstheme="minorHAnsi"/>
          <w:sz w:val="20"/>
          <w:szCs w:val="20"/>
        </w:rPr>
        <w:t>Le candidature presentate</w:t>
      </w:r>
      <w:r w:rsidRPr="002B01EB">
        <w:rPr>
          <w:rFonts w:ascii="Exo 2.0" w:hAnsi="Exo 2.0" w:cstheme="minorHAnsi"/>
          <w:color w:val="FF0000"/>
          <w:sz w:val="20"/>
          <w:szCs w:val="20"/>
        </w:rPr>
        <w:t xml:space="preserve"> </w:t>
      </w:r>
      <w:r w:rsidRPr="002B01EB">
        <w:rPr>
          <w:rFonts w:ascii="Exo 2.0" w:hAnsi="Exo 2.0" w:cstheme="minorHAnsi"/>
          <w:sz w:val="20"/>
          <w:szCs w:val="20"/>
        </w:rPr>
        <w:t xml:space="preserve">saranno valutate dalla Fondazione, </w:t>
      </w:r>
      <w:r w:rsidR="00065561" w:rsidRPr="009F7913">
        <w:rPr>
          <w:rFonts w:ascii="Exo 2.0" w:hAnsi="Exo 2.0" w:cstheme="minorHAnsi"/>
          <w:sz w:val="20"/>
          <w:szCs w:val="20"/>
        </w:rPr>
        <w:t>congiuntamente ad Euricse</w:t>
      </w:r>
      <w:r w:rsidRPr="009F7913">
        <w:rPr>
          <w:rFonts w:ascii="Exo 2.0" w:hAnsi="Exo 2.0" w:cstheme="minorHAnsi"/>
          <w:sz w:val="20"/>
          <w:szCs w:val="20"/>
        </w:rPr>
        <w:t xml:space="preserve">, a proprio insindacabile giudizio. L’intento è di operare una selezione accurata delle candidature più meritevoli, sostenendo quelle ritenute più congrue per la realizzazione delle azioni ed attività previste. </w:t>
      </w:r>
    </w:p>
    <w:p w14:paraId="28209110" w14:textId="4B65B39E" w:rsidR="00BF0DDE" w:rsidRPr="009F7913" w:rsidRDefault="00BF0DDE" w:rsidP="00E90900">
      <w:pPr>
        <w:spacing w:after="60" w:line="220" w:lineRule="exact"/>
        <w:jc w:val="both"/>
        <w:rPr>
          <w:rFonts w:ascii="Exo 2.0" w:hAnsi="Exo 2.0" w:cstheme="minorHAnsi"/>
          <w:sz w:val="20"/>
          <w:szCs w:val="20"/>
        </w:rPr>
      </w:pPr>
      <w:r w:rsidRPr="009F7913">
        <w:rPr>
          <w:rFonts w:ascii="Exo 2.0" w:hAnsi="Exo 2.0" w:cstheme="minorHAnsi"/>
          <w:sz w:val="20"/>
          <w:szCs w:val="20"/>
        </w:rPr>
        <w:t xml:space="preserve">La Fondazione si riserva la facoltà di chiedere ulteriore documentazione integrativa qualora ritenuto necessario. </w:t>
      </w:r>
      <w:bookmarkStart w:id="1" w:name="_Hlk134805195"/>
      <w:r w:rsidRPr="009F7913">
        <w:rPr>
          <w:rFonts w:ascii="Exo 2.0" w:hAnsi="Exo 2.0" w:cstheme="minorHAnsi"/>
          <w:sz w:val="20"/>
          <w:szCs w:val="20"/>
        </w:rPr>
        <w:t xml:space="preserve">L’esito conclusivo della valutazione viene comunicato </w:t>
      </w:r>
      <w:r w:rsidR="00733EA0" w:rsidRPr="009F7913">
        <w:rPr>
          <w:rFonts w:ascii="Exo 2.0" w:hAnsi="Exo 2.0" w:cstheme="minorHAnsi"/>
          <w:sz w:val="20"/>
          <w:szCs w:val="20"/>
        </w:rPr>
        <w:t>alle realtà selezionate entro</w:t>
      </w:r>
      <w:r w:rsidR="00A55B20" w:rsidRPr="009F7913">
        <w:rPr>
          <w:rFonts w:ascii="Exo 2.0" w:hAnsi="Exo 2.0" w:cstheme="minorHAnsi"/>
          <w:sz w:val="20"/>
          <w:szCs w:val="20"/>
        </w:rPr>
        <w:t xml:space="preserve"> agosto</w:t>
      </w:r>
      <w:bookmarkEnd w:id="1"/>
      <w:r w:rsidRPr="009F7913">
        <w:rPr>
          <w:rFonts w:ascii="Exo 2.0" w:hAnsi="Exo 2.0" w:cstheme="minorHAnsi"/>
          <w:sz w:val="20"/>
          <w:szCs w:val="20"/>
        </w:rPr>
        <w:t xml:space="preserve">. </w:t>
      </w:r>
      <w:r w:rsidRPr="001A6BEB">
        <w:rPr>
          <w:rFonts w:ascii="Exo 2.0" w:hAnsi="Exo 2.0" w:cstheme="minorHAnsi"/>
          <w:sz w:val="20"/>
          <w:szCs w:val="20"/>
        </w:rPr>
        <w:t xml:space="preserve">Per le candidature selezionate la Fondazione comunica </w:t>
      </w:r>
      <w:r w:rsidR="00AF1313" w:rsidRPr="001A6BEB">
        <w:rPr>
          <w:rFonts w:ascii="Exo 2.0" w:hAnsi="Exo 2.0" w:cstheme="minorHAnsi"/>
          <w:sz w:val="20"/>
          <w:szCs w:val="20"/>
        </w:rPr>
        <w:t xml:space="preserve">la modalità di presentazione della richiesta </w:t>
      </w:r>
      <w:r w:rsidRPr="001A6BEB">
        <w:rPr>
          <w:rFonts w:ascii="Exo 2.0" w:hAnsi="Exo 2.0" w:cstheme="minorHAnsi"/>
          <w:sz w:val="20"/>
          <w:szCs w:val="20"/>
        </w:rPr>
        <w:t>del</w:t>
      </w:r>
      <w:r w:rsidR="00DC4D18" w:rsidRPr="001A6BEB">
        <w:rPr>
          <w:rFonts w:ascii="Exo 2.0" w:hAnsi="Exo 2.0" w:cstheme="minorHAnsi"/>
          <w:sz w:val="20"/>
          <w:szCs w:val="20"/>
        </w:rPr>
        <w:t>l’eventuale</w:t>
      </w:r>
      <w:r w:rsidRPr="001A6BEB">
        <w:rPr>
          <w:rFonts w:ascii="Exo 2.0" w:hAnsi="Exo 2.0" w:cstheme="minorHAnsi"/>
          <w:sz w:val="20"/>
          <w:szCs w:val="20"/>
        </w:rPr>
        <w:t xml:space="preserve"> </w:t>
      </w:r>
      <w:r w:rsidR="003C4515" w:rsidRPr="001A6BEB">
        <w:rPr>
          <w:rFonts w:ascii="Exo 2.0" w:hAnsi="Exo 2.0" w:cstheme="minorHAnsi"/>
          <w:sz w:val="20"/>
          <w:szCs w:val="20"/>
        </w:rPr>
        <w:t xml:space="preserve">rimborso spese </w:t>
      </w:r>
      <w:r w:rsidRPr="001A6BEB">
        <w:rPr>
          <w:rFonts w:ascii="Exo 2.0" w:hAnsi="Exo 2.0" w:cstheme="minorHAnsi"/>
          <w:sz w:val="20"/>
          <w:szCs w:val="20"/>
        </w:rPr>
        <w:t>per</w:t>
      </w:r>
      <w:r w:rsidR="003C4515" w:rsidRPr="001A6BEB">
        <w:rPr>
          <w:rFonts w:ascii="Exo 2.0" w:hAnsi="Exo 2.0" w:cstheme="minorHAnsi"/>
          <w:sz w:val="20"/>
          <w:szCs w:val="20"/>
        </w:rPr>
        <w:t xml:space="preserve"> il</w:t>
      </w:r>
      <w:r w:rsidRPr="001A6BEB">
        <w:rPr>
          <w:rFonts w:ascii="Exo 2.0" w:hAnsi="Exo 2.0" w:cstheme="minorHAnsi"/>
          <w:sz w:val="20"/>
          <w:szCs w:val="20"/>
        </w:rPr>
        <w:t xml:space="preserve"> </w:t>
      </w:r>
      <w:r w:rsidRPr="001A6BEB">
        <w:rPr>
          <w:rFonts w:ascii="Exo 2.0" w:hAnsi="Exo 2.0" w:cstheme="minorHAnsi"/>
          <w:b/>
          <w:bCs/>
          <w:sz w:val="20"/>
          <w:szCs w:val="20"/>
        </w:rPr>
        <w:t>personale interno</w:t>
      </w:r>
      <w:r w:rsidRPr="001A6BEB">
        <w:rPr>
          <w:rFonts w:ascii="Exo 2.0" w:hAnsi="Exo 2.0" w:cstheme="minorHAnsi"/>
          <w:sz w:val="20"/>
          <w:szCs w:val="20"/>
        </w:rPr>
        <w:t xml:space="preserve"> impegnato nella fase di analisi organizzativa e gestionale.</w:t>
      </w:r>
    </w:p>
    <w:p w14:paraId="6C35F088" w14:textId="77777777" w:rsidR="00BF0DDE" w:rsidRPr="002B01EB" w:rsidRDefault="00BF0DDE" w:rsidP="00E90900">
      <w:pPr>
        <w:spacing w:after="60" w:line="220" w:lineRule="exact"/>
        <w:jc w:val="both"/>
        <w:rPr>
          <w:rFonts w:ascii="Exo 2.0" w:hAnsi="Exo 2.0" w:cstheme="minorHAnsi"/>
          <w:sz w:val="20"/>
          <w:szCs w:val="20"/>
        </w:rPr>
      </w:pPr>
      <w:r w:rsidRPr="002B01EB">
        <w:rPr>
          <w:rFonts w:ascii="Exo 2.0" w:hAnsi="Exo 2.0" w:cstheme="minorHAnsi"/>
          <w:sz w:val="20"/>
          <w:szCs w:val="20"/>
        </w:rPr>
        <w:t xml:space="preserve">Le candidature vengono valutate con riferimento ai seguenti </w:t>
      </w:r>
      <w:r w:rsidRPr="002B01EB">
        <w:rPr>
          <w:rFonts w:ascii="Exo 2.0" w:hAnsi="Exo 2.0" w:cstheme="minorHAnsi"/>
          <w:b/>
          <w:bCs/>
          <w:sz w:val="20"/>
          <w:szCs w:val="20"/>
        </w:rPr>
        <w:t>criteri:</w:t>
      </w:r>
    </w:p>
    <w:tbl>
      <w:tblPr>
        <w:tblW w:w="9923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tblLook w:val="04A0" w:firstRow="1" w:lastRow="0" w:firstColumn="1" w:lastColumn="0" w:noHBand="0" w:noVBand="1"/>
      </w:tblPr>
      <w:tblGrid>
        <w:gridCol w:w="8222"/>
        <w:gridCol w:w="1701"/>
      </w:tblGrid>
      <w:tr w:rsidR="00BF0DDE" w:rsidRPr="002B01EB" w14:paraId="44712D8B" w14:textId="77777777" w:rsidTr="002B01EB">
        <w:trPr>
          <w:trHeight w:val="337"/>
        </w:trPr>
        <w:tc>
          <w:tcPr>
            <w:tcW w:w="8222" w:type="dxa"/>
            <w:shd w:val="clear" w:color="auto" w:fill="C45911" w:themeFill="accent2" w:themeFillShade="BF"/>
            <w:vAlign w:val="center"/>
          </w:tcPr>
          <w:p w14:paraId="6C597AD4" w14:textId="77777777" w:rsidR="00BF0DDE" w:rsidRPr="002B01EB" w:rsidRDefault="00BF0DDE" w:rsidP="00AE0BBE">
            <w:pPr>
              <w:spacing w:line="240" w:lineRule="exact"/>
              <w:rPr>
                <w:rFonts w:ascii="Exo 2.0" w:eastAsia="Calibri" w:hAnsi="Exo 2.0" w:cstheme="minorHAnsi"/>
                <w:b/>
                <w:color w:val="FFFFFF" w:themeColor="background1"/>
                <w:sz w:val="20"/>
                <w:szCs w:val="20"/>
                <w:lang w:eastAsia="en-US"/>
              </w:rPr>
            </w:pPr>
            <w:r w:rsidRPr="002B01EB">
              <w:rPr>
                <w:rFonts w:ascii="Exo 2.0" w:eastAsia="Calibri" w:hAnsi="Exo 2.0" w:cstheme="minorHAnsi"/>
                <w:b/>
                <w:color w:val="FFFFFF" w:themeColor="background1"/>
                <w:sz w:val="20"/>
                <w:szCs w:val="20"/>
                <w:lang w:eastAsia="en-US"/>
              </w:rPr>
              <w:t>CRITERI DI VALUTAZIONE</w:t>
            </w:r>
          </w:p>
        </w:tc>
        <w:tc>
          <w:tcPr>
            <w:tcW w:w="1701" w:type="dxa"/>
            <w:shd w:val="clear" w:color="auto" w:fill="C45911" w:themeFill="accent2" w:themeFillShade="BF"/>
            <w:vAlign w:val="center"/>
          </w:tcPr>
          <w:p w14:paraId="3FCA06BC" w14:textId="77777777" w:rsidR="00BF0DDE" w:rsidRPr="002B01EB" w:rsidRDefault="00BF0DDE" w:rsidP="00AE0BBE">
            <w:pPr>
              <w:spacing w:line="240" w:lineRule="exact"/>
              <w:jc w:val="center"/>
              <w:rPr>
                <w:rFonts w:ascii="Exo 2.0" w:eastAsia="Calibri" w:hAnsi="Exo 2.0" w:cstheme="minorHAnsi"/>
                <w:b/>
                <w:color w:val="FFFFFF" w:themeColor="background1"/>
                <w:sz w:val="20"/>
                <w:szCs w:val="20"/>
                <w:lang w:eastAsia="en-US"/>
              </w:rPr>
            </w:pPr>
            <w:r w:rsidRPr="002B01EB">
              <w:rPr>
                <w:rFonts w:ascii="Exo 2.0" w:eastAsia="Calibri" w:hAnsi="Exo 2.0" w:cstheme="minorHAnsi"/>
                <w:b/>
                <w:color w:val="FFFFFF" w:themeColor="background1"/>
                <w:sz w:val="20"/>
                <w:szCs w:val="20"/>
                <w:lang w:eastAsia="en-US"/>
              </w:rPr>
              <w:t>PUNTEGGIO</w:t>
            </w:r>
          </w:p>
        </w:tc>
      </w:tr>
      <w:tr w:rsidR="00BF0DDE" w:rsidRPr="002B01EB" w14:paraId="17BC0671" w14:textId="77777777" w:rsidTr="002B01EB">
        <w:trPr>
          <w:trHeight w:val="396"/>
        </w:trPr>
        <w:tc>
          <w:tcPr>
            <w:tcW w:w="8222" w:type="dxa"/>
            <w:shd w:val="clear" w:color="auto" w:fill="FDEEDB"/>
            <w:vAlign w:val="center"/>
          </w:tcPr>
          <w:p w14:paraId="44ECFFC4" w14:textId="5039DF20" w:rsidR="00BF0DDE" w:rsidRPr="009F7913" w:rsidRDefault="00BF0DDE" w:rsidP="00AE0BBE">
            <w:pPr>
              <w:pStyle w:val="Paragrafoelenco"/>
              <w:numPr>
                <w:ilvl w:val="1"/>
                <w:numId w:val="1"/>
              </w:numPr>
              <w:tabs>
                <w:tab w:val="num" w:pos="459"/>
              </w:tabs>
              <w:spacing w:line="240" w:lineRule="exact"/>
              <w:ind w:left="459" w:hanging="283"/>
              <w:jc w:val="both"/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</w:pPr>
            <w:r w:rsidRPr="009F7913">
              <w:rPr>
                <w:rFonts w:ascii="Exo 2.0" w:eastAsia="Calibri" w:hAnsi="Exo 2.0" w:cstheme="minorHAnsi"/>
                <w:b/>
                <w:bCs/>
                <w:sz w:val="20"/>
                <w:szCs w:val="20"/>
                <w:lang w:eastAsia="en-US"/>
              </w:rPr>
              <w:t xml:space="preserve">esperienza, </w:t>
            </w:r>
            <w:r w:rsidR="00065561" w:rsidRPr="009F7913">
              <w:rPr>
                <w:rFonts w:ascii="Exo 2.0" w:eastAsia="Calibri" w:hAnsi="Exo 2.0" w:cstheme="minorHAnsi"/>
                <w:b/>
                <w:bCs/>
                <w:sz w:val="20"/>
                <w:szCs w:val="20"/>
                <w:lang w:eastAsia="en-US"/>
              </w:rPr>
              <w:t>consapevolezza</w:t>
            </w:r>
            <w:r w:rsidRPr="009F7913"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  <w:t xml:space="preserve"> organizzativa </w:t>
            </w:r>
            <w:r w:rsidR="00730230" w:rsidRPr="009F7913"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  <w:t xml:space="preserve">e </w:t>
            </w:r>
            <w:r w:rsidR="00A308A3" w:rsidRPr="00AF1313">
              <w:rPr>
                <w:rFonts w:ascii="Exo 2.0" w:eastAsia="Calibri" w:hAnsi="Exo 2.0" w:cstheme="minorHAnsi"/>
                <w:b/>
                <w:bCs/>
                <w:sz w:val="20"/>
                <w:szCs w:val="20"/>
                <w:lang w:eastAsia="en-US"/>
              </w:rPr>
              <w:t>prospettive</w:t>
            </w:r>
            <w:r w:rsidR="00A308A3" w:rsidRPr="009F7913"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  <w:t xml:space="preserve"> </w:t>
            </w:r>
            <w:r w:rsidR="003A5D1C" w:rsidRPr="009F7913"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  <w:t xml:space="preserve">di crescita </w:t>
            </w:r>
            <w:r w:rsidR="00A308A3" w:rsidRPr="009F7913"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  <w:t>futur</w:t>
            </w:r>
            <w:r w:rsidR="003A5D1C" w:rsidRPr="009F7913"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  <w:t xml:space="preserve">a </w:t>
            </w:r>
            <w:r w:rsidRPr="009F7913"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  <w:t>della realtà</w:t>
            </w:r>
          </w:p>
        </w:tc>
        <w:tc>
          <w:tcPr>
            <w:tcW w:w="1701" w:type="dxa"/>
            <w:shd w:val="clear" w:color="auto" w:fill="FDEEDB"/>
            <w:vAlign w:val="center"/>
          </w:tcPr>
          <w:p w14:paraId="531CECFA" w14:textId="77777777" w:rsidR="00BF0DDE" w:rsidRPr="002B01EB" w:rsidRDefault="00BF0DDE" w:rsidP="00AE0BBE">
            <w:pPr>
              <w:spacing w:line="240" w:lineRule="exact"/>
              <w:jc w:val="center"/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</w:pPr>
            <w:r w:rsidRPr="002B01EB"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  <w:t>da 1 a 20</w:t>
            </w:r>
          </w:p>
        </w:tc>
      </w:tr>
      <w:tr w:rsidR="00BF0DDE" w:rsidRPr="002B01EB" w14:paraId="004A8213" w14:textId="77777777" w:rsidTr="002B01EB">
        <w:trPr>
          <w:trHeight w:val="396"/>
        </w:trPr>
        <w:tc>
          <w:tcPr>
            <w:tcW w:w="8222" w:type="dxa"/>
            <w:shd w:val="clear" w:color="auto" w:fill="FDEEDB"/>
            <w:vAlign w:val="center"/>
          </w:tcPr>
          <w:p w14:paraId="234FEBCD" w14:textId="72489556" w:rsidR="00BF0DDE" w:rsidRPr="009F7913" w:rsidRDefault="00A308A3" w:rsidP="00AE0BBE">
            <w:pPr>
              <w:pStyle w:val="Paragrafoelenco"/>
              <w:numPr>
                <w:ilvl w:val="1"/>
                <w:numId w:val="1"/>
              </w:numPr>
              <w:tabs>
                <w:tab w:val="num" w:pos="459"/>
              </w:tabs>
              <w:spacing w:line="240" w:lineRule="exact"/>
              <w:ind w:left="459" w:hanging="283"/>
              <w:jc w:val="both"/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</w:pPr>
            <w:r w:rsidRPr="009F7913">
              <w:rPr>
                <w:rFonts w:ascii="Exo 2.0" w:eastAsia="Calibri" w:hAnsi="Exo 2.0" w:cstheme="minorHAnsi"/>
                <w:b/>
                <w:bCs/>
                <w:sz w:val="20"/>
                <w:szCs w:val="20"/>
                <w:lang w:eastAsia="en-US"/>
              </w:rPr>
              <w:t xml:space="preserve">potenziale </w:t>
            </w:r>
            <w:r w:rsidR="00BF0DDE" w:rsidRPr="009F7913">
              <w:rPr>
                <w:rFonts w:ascii="Exo 2.0" w:eastAsia="Calibri" w:hAnsi="Exo 2.0" w:cstheme="minorHAnsi"/>
                <w:b/>
                <w:bCs/>
                <w:sz w:val="20"/>
                <w:szCs w:val="20"/>
                <w:lang w:eastAsia="en-US"/>
              </w:rPr>
              <w:t xml:space="preserve">valore aggiunto del percorso </w:t>
            </w:r>
            <w:r w:rsidR="00BF0DDE" w:rsidRPr="009F7913"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  <w:t>per lo sviluppo della realtà</w:t>
            </w:r>
          </w:p>
        </w:tc>
        <w:tc>
          <w:tcPr>
            <w:tcW w:w="1701" w:type="dxa"/>
            <w:shd w:val="clear" w:color="auto" w:fill="FDEEDB"/>
            <w:vAlign w:val="center"/>
          </w:tcPr>
          <w:p w14:paraId="4C15EDA4" w14:textId="77777777" w:rsidR="00BF0DDE" w:rsidRPr="002B01EB" w:rsidRDefault="00BF0DDE" w:rsidP="00AE0BBE">
            <w:pPr>
              <w:spacing w:line="240" w:lineRule="exact"/>
              <w:jc w:val="center"/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</w:pPr>
            <w:r w:rsidRPr="002B01EB"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  <w:t>da 1 a 20</w:t>
            </w:r>
          </w:p>
        </w:tc>
      </w:tr>
      <w:tr w:rsidR="00BF0DDE" w:rsidRPr="002B01EB" w14:paraId="1F8C5651" w14:textId="77777777" w:rsidTr="002B01EB">
        <w:trPr>
          <w:trHeight w:val="396"/>
        </w:trPr>
        <w:tc>
          <w:tcPr>
            <w:tcW w:w="8222" w:type="dxa"/>
            <w:shd w:val="clear" w:color="auto" w:fill="FDEEDB"/>
            <w:vAlign w:val="center"/>
          </w:tcPr>
          <w:p w14:paraId="456CD00B" w14:textId="5EF53ACB" w:rsidR="00BF0DDE" w:rsidRPr="009F7913" w:rsidRDefault="00DE6CDB" w:rsidP="00AE0BBE">
            <w:pPr>
              <w:pStyle w:val="Paragrafoelenco"/>
              <w:numPr>
                <w:ilvl w:val="1"/>
                <w:numId w:val="1"/>
              </w:numPr>
              <w:tabs>
                <w:tab w:val="num" w:pos="459"/>
              </w:tabs>
              <w:spacing w:line="240" w:lineRule="exact"/>
              <w:ind w:left="459" w:hanging="283"/>
              <w:jc w:val="both"/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</w:pPr>
            <w:r w:rsidRPr="009F7913">
              <w:rPr>
                <w:rFonts w:ascii="Exo 2.0" w:eastAsia="Calibri" w:hAnsi="Exo 2.0" w:cstheme="minorHAnsi"/>
                <w:b/>
                <w:bCs/>
                <w:sz w:val="20"/>
                <w:szCs w:val="20"/>
                <w:lang w:eastAsia="en-US"/>
              </w:rPr>
              <w:t xml:space="preserve">pluralità e </w:t>
            </w:r>
            <w:r w:rsidR="00E26820" w:rsidRPr="009F7913">
              <w:rPr>
                <w:rFonts w:ascii="Exo 2.0" w:eastAsia="Calibri" w:hAnsi="Exo 2.0" w:cstheme="minorHAnsi"/>
                <w:b/>
                <w:bCs/>
                <w:sz w:val="20"/>
                <w:szCs w:val="20"/>
                <w:lang w:eastAsia="en-US"/>
              </w:rPr>
              <w:t>coralità</w:t>
            </w:r>
            <w:r w:rsidR="00BF0DDE" w:rsidRPr="009F7913"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  <w:t xml:space="preserve"> dell’assetto di governance della realtà </w:t>
            </w:r>
          </w:p>
        </w:tc>
        <w:tc>
          <w:tcPr>
            <w:tcW w:w="1701" w:type="dxa"/>
            <w:shd w:val="clear" w:color="auto" w:fill="FDEEDB"/>
            <w:vAlign w:val="center"/>
          </w:tcPr>
          <w:p w14:paraId="7A76183A" w14:textId="77777777" w:rsidR="00BF0DDE" w:rsidRPr="002B01EB" w:rsidRDefault="00BF0DDE" w:rsidP="00AE0BBE">
            <w:pPr>
              <w:spacing w:line="240" w:lineRule="exact"/>
              <w:jc w:val="center"/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</w:pPr>
            <w:r w:rsidRPr="002B01EB"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  <w:t>da 1 a 10</w:t>
            </w:r>
          </w:p>
        </w:tc>
      </w:tr>
      <w:tr w:rsidR="00BF0DDE" w:rsidRPr="002B01EB" w14:paraId="4CFD8A73" w14:textId="77777777" w:rsidTr="002B01EB">
        <w:trPr>
          <w:trHeight w:val="283"/>
        </w:trPr>
        <w:tc>
          <w:tcPr>
            <w:tcW w:w="8222" w:type="dxa"/>
            <w:shd w:val="clear" w:color="auto" w:fill="F7CAAC" w:themeFill="accent2" w:themeFillTint="66"/>
            <w:vAlign w:val="center"/>
          </w:tcPr>
          <w:p w14:paraId="65D834F8" w14:textId="77777777" w:rsidR="00BF0DDE" w:rsidRPr="002B01EB" w:rsidRDefault="00BF0DDE" w:rsidP="00AE0BBE">
            <w:pPr>
              <w:spacing w:line="240" w:lineRule="exact"/>
              <w:ind w:firstLine="459"/>
              <w:rPr>
                <w:rFonts w:ascii="Exo 2.0" w:eastAsia="Calibri" w:hAnsi="Exo 2.0" w:cstheme="minorHAnsi"/>
                <w:b/>
                <w:sz w:val="20"/>
                <w:szCs w:val="20"/>
                <w:lang w:eastAsia="en-US"/>
              </w:rPr>
            </w:pPr>
            <w:r w:rsidRPr="002B01EB">
              <w:rPr>
                <w:rFonts w:ascii="Exo 2.0" w:eastAsia="Calibri" w:hAnsi="Exo 2.0" w:cstheme="minorHAnsi"/>
                <w:b/>
                <w:sz w:val="20"/>
                <w:szCs w:val="20"/>
                <w:lang w:eastAsia="en-US"/>
              </w:rPr>
              <w:t>PUNTEGGIO TOTALE</w:t>
            </w:r>
          </w:p>
        </w:tc>
        <w:tc>
          <w:tcPr>
            <w:tcW w:w="1701" w:type="dxa"/>
            <w:shd w:val="clear" w:color="auto" w:fill="F7CAAC" w:themeFill="accent2" w:themeFillTint="66"/>
            <w:vAlign w:val="center"/>
          </w:tcPr>
          <w:p w14:paraId="3274FC3D" w14:textId="77777777" w:rsidR="00BF0DDE" w:rsidRPr="002B01EB" w:rsidRDefault="00BF0DDE" w:rsidP="00AE0BBE">
            <w:pPr>
              <w:spacing w:line="240" w:lineRule="exact"/>
              <w:jc w:val="center"/>
              <w:rPr>
                <w:rFonts w:ascii="Exo 2.0" w:eastAsia="Calibri" w:hAnsi="Exo 2.0" w:cstheme="minorHAnsi"/>
                <w:b/>
                <w:sz w:val="20"/>
                <w:szCs w:val="20"/>
                <w:lang w:eastAsia="en-US"/>
              </w:rPr>
            </w:pPr>
            <w:r w:rsidRPr="002B01EB">
              <w:rPr>
                <w:rFonts w:ascii="Exo 2.0" w:eastAsia="Calibri" w:hAnsi="Exo 2.0" w:cstheme="minorHAnsi"/>
                <w:b/>
                <w:sz w:val="20"/>
                <w:szCs w:val="20"/>
                <w:lang w:eastAsia="en-US"/>
              </w:rPr>
              <w:t>fino a 50 punti</w:t>
            </w:r>
          </w:p>
        </w:tc>
      </w:tr>
    </w:tbl>
    <w:p w14:paraId="6A15C65A" w14:textId="77777777" w:rsidR="000C115C" w:rsidRPr="00D411E6" w:rsidRDefault="000C115C" w:rsidP="000C115C">
      <w:pPr>
        <w:pStyle w:val="Rientrocorpodeltesto3"/>
        <w:spacing w:after="40"/>
        <w:ind w:firstLine="0"/>
        <w:rPr>
          <w:rFonts w:ascii="Exo 2.0" w:hAnsi="Exo 2.0" w:cstheme="minorHAnsi"/>
          <w:sz w:val="8"/>
          <w:szCs w:val="8"/>
        </w:rPr>
      </w:pPr>
    </w:p>
    <w:p w14:paraId="6067607B" w14:textId="21917514" w:rsidR="000C115C" w:rsidRPr="002B01EB" w:rsidRDefault="000C115C" w:rsidP="00E26820">
      <w:pPr>
        <w:spacing w:before="200" w:after="80"/>
        <w:jc w:val="both"/>
        <w:rPr>
          <w:rFonts w:ascii="Exo 2.0" w:eastAsia="Exo 2" w:hAnsi="Exo 2.0" w:cstheme="minorHAnsi"/>
          <w:b/>
          <w:color w:val="C45911" w:themeColor="accent2" w:themeShade="BF"/>
          <w:sz w:val="22"/>
          <w:szCs w:val="22"/>
        </w:rPr>
      </w:pPr>
      <w:r w:rsidRPr="002B01EB">
        <w:rPr>
          <w:rFonts w:ascii="Exo 2.0" w:eastAsia="Exo 2" w:hAnsi="Exo 2.0" w:cstheme="minorHAnsi"/>
          <w:bCs/>
          <w:i/>
          <w:iCs/>
          <w:color w:val="C45911" w:themeColor="accent2" w:themeShade="BF"/>
          <w:sz w:val="22"/>
          <w:szCs w:val="22"/>
        </w:rPr>
        <w:t>prima fase</w:t>
      </w:r>
      <w:r w:rsidRPr="002B01EB">
        <w:rPr>
          <w:rFonts w:ascii="Exo 2.0" w:eastAsia="Exo 2" w:hAnsi="Exo 2.0" w:cstheme="minorHAnsi"/>
          <w:b/>
          <w:color w:val="C45911" w:themeColor="accent2" w:themeShade="BF"/>
          <w:sz w:val="22"/>
          <w:szCs w:val="22"/>
        </w:rPr>
        <w:t xml:space="preserve"> - Analisi organizzativa e gestionale</w:t>
      </w:r>
    </w:p>
    <w:tbl>
      <w:tblPr>
        <w:tblStyle w:val="Grigliatabella4"/>
        <w:tblW w:w="9908" w:type="dxa"/>
        <w:tblInd w:w="1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4A0" w:firstRow="1" w:lastRow="0" w:firstColumn="1" w:lastColumn="0" w:noHBand="0" w:noVBand="1"/>
      </w:tblPr>
      <w:tblGrid>
        <w:gridCol w:w="1970"/>
        <w:gridCol w:w="6237"/>
        <w:gridCol w:w="1701"/>
      </w:tblGrid>
      <w:tr w:rsidR="002B01EB" w:rsidRPr="00BC6D62" w14:paraId="3735EDEC" w14:textId="77777777" w:rsidTr="009F7913">
        <w:trPr>
          <w:trHeight w:val="454"/>
        </w:trPr>
        <w:tc>
          <w:tcPr>
            <w:tcW w:w="1970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C45911" w:themeFill="accent2" w:themeFillShade="BF"/>
            <w:vAlign w:val="center"/>
          </w:tcPr>
          <w:p w14:paraId="78ED3D33" w14:textId="1A4C7100" w:rsidR="002B01EB" w:rsidRPr="002B01EB" w:rsidRDefault="002B01EB" w:rsidP="002B01EB">
            <w:pPr>
              <w:spacing w:line="220" w:lineRule="exact"/>
              <w:rPr>
                <w:rFonts w:ascii="Exo 2.0" w:hAnsi="Exo 2.0" w:cstheme="minorHAnsi"/>
                <w:b/>
                <w:bCs/>
                <w:color w:val="FFFFF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FFFFFF"/>
                <w:sz w:val="20"/>
                <w:szCs w:val="20"/>
              </w:rPr>
              <w:t>azione</w:t>
            </w:r>
          </w:p>
        </w:tc>
        <w:tc>
          <w:tcPr>
            <w:tcW w:w="6237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C45911" w:themeFill="accent2" w:themeFillShade="BF"/>
            <w:vAlign w:val="center"/>
          </w:tcPr>
          <w:p w14:paraId="4051CAA8" w14:textId="3954D0BD" w:rsidR="002B01EB" w:rsidRPr="002B01EB" w:rsidRDefault="002B01EB" w:rsidP="002B01EB">
            <w:pPr>
              <w:spacing w:line="220" w:lineRule="exact"/>
              <w:rPr>
                <w:rFonts w:ascii="Exo 2.0" w:hAnsi="Exo 2.0" w:cstheme="minorHAnsi"/>
                <w:b/>
                <w:bCs/>
                <w:color w:val="FFFFF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FFFFFF"/>
                <w:sz w:val="20"/>
                <w:szCs w:val="20"/>
              </w:rPr>
              <w:t>descrizione</w:t>
            </w:r>
          </w:p>
        </w:tc>
        <w:tc>
          <w:tcPr>
            <w:tcW w:w="1701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C45911" w:themeFill="accent2" w:themeFillShade="BF"/>
            <w:vAlign w:val="center"/>
          </w:tcPr>
          <w:p w14:paraId="1CD8760F" w14:textId="65294A21" w:rsidR="002B01EB" w:rsidRPr="002B01EB" w:rsidRDefault="002B01EB" w:rsidP="002B01EB">
            <w:pPr>
              <w:spacing w:line="220" w:lineRule="exact"/>
              <w:rPr>
                <w:rFonts w:ascii="Exo 2.0" w:hAnsi="Exo 2.0" w:cstheme="minorHAnsi"/>
                <w:b/>
                <w:bCs/>
                <w:color w:val="FFFFF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FFFFFF"/>
                <w:sz w:val="20"/>
                <w:szCs w:val="20"/>
              </w:rPr>
              <w:t>tempi</w:t>
            </w:r>
          </w:p>
        </w:tc>
      </w:tr>
      <w:tr w:rsidR="000C115C" w:rsidRPr="00BC6D62" w14:paraId="20499136" w14:textId="77777777" w:rsidTr="002B01EB">
        <w:trPr>
          <w:trHeight w:val="521"/>
        </w:trPr>
        <w:tc>
          <w:tcPr>
            <w:tcW w:w="1970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F7CAAC" w:themeFill="accent2" w:themeFillTint="66"/>
            <w:vAlign w:val="center"/>
          </w:tcPr>
          <w:p w14:paraId="2AF553B9" w14:textId="372FF7B2" w:rsidR="000C115C" w:rsidRPr="009F7913" w:rsidRDefault="00262DE2" w:rsidP="001260E0">
            <w:pPr>
              <w:spacing w:line="22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pubblicazione</w:t>
            </w:r>
          </w:p>
          <w:p w14:paraId="2099A3A5" w14:textId="0A5DC5B2" w:rsidR="000C115C" w:rsidRPr="009F7913" w:rsidRDefault="000C115C" w:rsidP="001260E0">
            <w:pPr>
              <w:spacing w:line="22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9F7913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 xml:space="preserve">del </w:t>
            </w:r>
            <w:r w:rsidR="00CA108E" w:rsidRPr="009F7913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percorso</w:t>
            </w:r>
          </w:p>
        </w:tc>
        <w:tc>
          <w:tcPr>
            <w:tcW w:w="6237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FBE4D5" w:themeFill="accent2" w:themeFillTint="33"/>
            <w:vAlign w:val="center"/>
          </w:tcPr>
          <w:p w14:paraId="4127B6B3" w14:textId="77777777" w:rsidR="000C115C" w:rsidRPr="002B01EB" w:rsidRDefault="000C115C" w:rsidP="001260E0">
            <w:pPr>
              <w:spacing w:after="80" w:line="22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portale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Fondazione Caritro </w:t>
            </w:r>
          </w:p>
        </w:tc>
        <w:tc>
          <w:tcPr>
            <w:tcW w:w="1701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FBE4D5" w:themeFill="accent2" w:themeFillTint="33"/>
            <w:vAlign w:val="center"/>
          </w:tcPr>
          <w:p w14:paraId="2B98CEFD" w14:textId="3CFCA0FB" w:rsidR="000C115C" w:rsidRPr="002B01EB" w:rsidRDefault="007A4665" w:rsidP="001260E0">
            <w:pPr>
              <w:spacing w:after="80" w:line="220" w:lineRule="exact"/>
              <w:rPr>
                <w:rFonts w:ascii="Exo 2.0" w:hAnsi="Exo 2.0" w:cstheme="minorHAnsi"/>
                <w:sz w:val="20"/>
                <w:szCs w:val="20"/>
              </w:rPr>
            </w:pPr>
            <w:r>
              <w:rPr>
                <w:rFonts w:ascii="Exo 2.0" w:hAnsi="Exo 2.0" w:cstheme="minorHAnsi"/>
                <w:sz w:val="20"/>
                <w:szCs w:val="20"/>
              </w:rPr>
              <w:t>5 giugno</w:t>
            </w:r>
            <w:r w:rsidR="000C115C" w:rsidRPr="009F7913">
              <w:rPr>
                <w:rFonts w:ascii="Exo 2.0" w:hAnsi="Exo 2.0" w:cstheme="minorHAnsi"/>
                <w:sz w:val="20"/>
                <w:szCs w:val="20"/>
              </w:rPr>
              <w:t xml:space="preserve"> </w:t>
            </w:r>
            <w:r w:rsidR="000C115C" w:rsidRPr="002B01EB">
              <w:rPr>
                <w:rFonts w:ascii="Exo 2.0" w:hAnsi="Exo 2.0" w:cstheme="minorHAnsi"/>
                <w:sz w:val="20"/>
                <w:szCs w:val="20"/>
              </w:rPr>
              <w:t>2023</w:t>
            </w:r>
          </w:p>
        </w:tc>
      </w:tr>
      <w:tr w:rsidR="000C115C" w:rsidRPr="00BC6D62" w14:paraId="31717A63" w14:textId="77777777" w:rsidTr="002B01EB">
        <w:trPr>
          <w:trHeight w:val="340"/>
        </w:trPr>
        <w:tc>
          <w:tcPr>
            <w:tcW w:w="1970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F7CAAC" w:themeFill="accent2" w:themeFillTint="66"/>
            <w:vAlign w:val="center"/>
          </w:tcPr>
          <w:p w14:paraId="41547B2A" w14:textId="77777777" w:rsidR="000C115C" w:rsidRPr="009F7913" w:rsidRDefault="000C115C" w:rsidP="001260E0">
            <w:pPr>
              <w:spacing w:line="22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9F7913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 xml:space="preserve">presentazione </w:t>
            </w:r>
          </w:p>
          <w:p w14:paraId="6105DD16" w14:textId="58FB35F6" w:rsidR="000C115C" w:rsidRPr="009F7913" w:rsidRDefault="000C115C" w:rsidP="001260E0">
            <w:pPr>
              <w:spacing w:line="22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9F7913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del</w:t>
            </w:r>
            <w:r w:rsidR="00A60A45" w:rsidRPr="009F7913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 xml:space="preserve"> </w:t>
            </w:r>
            <w:r w:rsidR="006C279A" w:rsidRPr="009F7913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percorso</w:t>
            </w:r>
          </w:p>
        </w:tc>
        <w:tc>
          <w:tcPr>
            <w:tcW w:w="6237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FBE4D5" w:themeFill="accent2" w:themeFillTint="33"/>
            <w:vAlign w:val="center"/>
          </w:tcPr>
          <w:p w14:paraId="38FF853C" w14:textId="77777777" w:rsidR="000C115C" w:rsidRPr="002B01EB" w:rsidRDefault="000C115C" w:rsidP="001260E0">
            <w:pPr>
              <w:spacing w:after="80" w:line="220" w:lineRule="exact"/>
              <w:rPr>
                <w:rFonts w:ascii="Exo 2.0" w:hAnsi="Exo 2.0" w:cstheme="minorHAnsi"/>
                <w:b/>
                <w:bCs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evento pubblico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presso la sala conferenze</w:t>
            </w:r>
          </w:p>
        </w:tc>
        <w:tc>
          <w:tcPr>
            <w:tcW w:w="1701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FBE4D5" w:themeFill="accent2" w:themeFillTint="33"/>
            <w:vAlign w:val="center"/>
          </w:tcPr>
          <w:p w14:paraId="3DA72C62" w14:textId="1F794C15" w:rsidR="000C115C" w:rsidRPr="002B01EB" w:rsidRDefault="00C729D5" w:rsidP="001260E0">
            <w:pPr>
              <w:spacing w:line="22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62DE2">
              <w:rPr>
                <w:rFonts w:ascii="Exo 2.0" w:hAnsi="Exo 2.0" w:cstheme="minorHAnsi"/>
                <w:sz w:val="20"/>
                <w:szCs w:val="20"/>
              </w:rPr>
              <w:t>12</w:t>
            </w:r>
            <w:r w:rsidR="001A16EE" w:rsidRPr="00262DE2">
              <w:rPr>
                <w:rFonts w:ascii="Exo 2.0" w:hAnsi="Exo 2.0" w:cstheme="minorHAnsi"/>
                <w:sz w:val="20"/>
                <w:szCs w:val="20"/>
              </w:rPr>
              <w:t xml:space="preserve"> </w:t>
            </w:r>
            <w:r w:rsidR="002B21E8" w:rsidRPr="00262DE2">
              <w:rPr>
                <w:rFonts w:ascii="Exo 2.0" w:hAnsi="Exo 2.0" w:cstheme="minorHAnsi"/>
                <w:sz w:val="20"/>
                <w:szCs w:val="20"/>
              </w:rPr>
              <w:t>giugno</w:t>
            </w:r>
            <w:r w:rsidR="000C115C" w:rsidRPr="00AF1313">
              <w:rPr>
                <w:rFonts w:ascii="Exo 2.0" w:hAnsi="Exo 2.0" w:cstheme="minorHAnsi"/>
                <w:sz w:val="20"/>
                <w:szCs w:val="20"/>
              </w:rPr>
              <w:t xml:space="preserve"> </w:t>
            </w:r>
            <w:r w:rsidR="000C115C" w:rsidRPr="002B01EB">
              <w:rPr>
                <w:rFonts w:ascii="Exo 2.0" w:hAnsi="Exo 2.0" w:cstheme="minorHAnsi"/>
                <w:sz w:val="20"/>
                <w:szCs w:val="20"/>
              </w:rPr>
              <w:t>2023</w:t>
            </w:r>
          </w:p>
          <w:p w14:paraId="515E806B" w14:textId="77777777" w:rsidR="000C115C" w:rsidRPr="002B01EB" w:rsidRDefault="000C115C" w:rsidP="001260E0">
            <w:pPr>
              <w:spacing w:line="22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>ore 17.00</w:t>
            </w:r>
          </w:p>
        </w:tc>
      </w:tr>
      <w:tr w:rsidR="000C115C" w:rsidRPr="00BC6D62" w14:paraId="5E49676D" w14:textId="77777777" w:rsidTr="002B01EB">
        <w:trPr>
          <w:trHeight w:val="2381"/>
        </w:trPr>
        <w:tc>
          <w:tcPr>
            <w:tcW w:w="1970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F7CAAC" w:themeFill="accent2" w:themeFillTint="66"/>
            <w:vAlign w:val="center"/>
          </w:tcPr>
          <w:p w14:paraId="697108EB" w14:textId="77777777" w:rsidR="000C115C" w:rsidRPr="002B01EB" w:rsidRDefault="000C115C" w:rsidP="001260E0">
            <w:pPr>
              <w:spacing w:line="22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 xml:space="preserve">presentazione delle candidature </w:t>
            </w:r>
          </w:p>
          <w:p w14:paraId="30702139" w14:textId="77777777" w:rsidR="000C115C" w:rsidRPr="002B01EB" w:rsidRDefault="000C115C" w:rsidP="001260E0">
            <w:pPr>
              <w:spacing w:line="220" w:lineRule="exact"/>
              <w:rPr>
                <w:rFonts w:ascii="Exo 2.0" w:hAnsi="Exo 2.0" w:cstheme="minorHAnsi"/>
                <w:color w:val="C45911" w:themeColor="accent2" w:themeShade="B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di partecipazione</w:t>
            </w:r>
          </w:p>
        </w:tc>
        <w:tc>
          <w:tcPr>
            <w:tcW w:w="6237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FBE4D5" w:themeFill="accent2" w:themeFillTint="33"/>
            <w:vAlign w:val="center"/>
          </w:tcPr>
          <w:p w14:paraId="58B7593A" w14:textId="7DE39A56" w:rsidR="000C115C" w:rsidRPr="002B01EB" w:rsidRDefault="00EC79F3" w:rsidP="001260E0">
            <w:pPr>
              <w:spacing w:after="60" w:line="22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c</w:t>
            </w:r>
            <w:r w:rsidR="000C115C"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iascun</w:t>
            </w:r>
            <w:r w:rsidR="00AC1E48"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a realtà</w:t>
            </w:r>
            <w:r w:rsidR="000C115C"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 xml:space="preserve"> interessat</w:t>
            </w:r>
            <w:r w:rsidR="00AC1E48"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a</w:t>
            </w:r>
            <w:r w:rsidR="000C115C"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 xml:space="preserve"> a partecipare</w:t>
            </w:r>
          </w:p>
          <w:p w14:paraId="0CE6F7E4" w14:textId="77777777" w:rsidR="000C115C" w:rsidRPr="002B01EB" w:rsidRDefault="000C115C" w:rsidP="001260E0">
            <w:pPr>
              <w:spacing w:after="60" w:line="22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compila su modulistica ROL informazioni sintetiche sulle </w:t>
            </w: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prospettive di sviluppo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>:</w:t>
            </w:r>
          </w:p>
          <w:p w14:paraId="13C095EF" w14:textId="77777777" w:rsidR="000C115C" w:rsidRPr="002B01EB" w:rsidRDefault="000C115C" w:rsidP="000C115C">
            <w:pPr>
              <w:numPr>
                <w:ilvl w:val="0"/>
                <w:numId w:val="19"/>
              </w:numPr>
              <w:spacing w:after="60" w:line="220" w:lineRule="exact"/>
              <w:ind w:left="315" w:hanging="283"/>
              <w:rPr>
                <w:rFonts w:ascii="Exo 2.0" w:hAnsi="Exo 2.0" w:cstheme="minorHAnsi"/>
                <w:sz w:val="20"/>
                <w:szCs w:val="20"/>
              </w:rPr>
            </w:pPr>
            <w:bookmarkStart w:id="2" w:name="_Hlk134622820"/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scenario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attuale della realtà</w:t>
            </w:r>
          </w:p>
          <w:p w14:paraId="7B37D565" w14:textId="5D2D2AC3" w:rsidR="00AC1E48" w:rsidRPr="002B01EB" w:rsidRDefault="00AC1E48" w:rsidP="000C115C">
            <w:pPr>
              <w:numPr>
                <w:ilvl w:val="0"/>
                <w:numId w:val="19"/>
              </w:numPr>
              <w:spacing w:after="60" w:line="220" w:lineRule="exact"/>
              <w:ind w:left="315" w:hanging="283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bisogni di innovazione</w:t>
            </w:r>
          </w:p>
          <w:p w14:paraId="5E44BCD3" w14:textId="04B23537" w:rsidR="000C115C" w:rsidRPr="002B01EB" w:rsidRDefault="000C115C" w:rsidP="000C115C">
            <w:pPr>
              <w:numPr>
                <w:ilvl w:val="0"/>
                <w:numId w:val="19"/>
              </w:numPr>
              <w:spacing w:after="60" w:line="220" w:lineRule="exact"/>
              <w:ind w:left="315" w:hanging="283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 xml:space="preserve">consapevolezza </w:t>
            </w:r>
            <w:r w:rsidR="009162EF"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 xml:space="preserve">e motivazioni 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>di analisi organizzativa e gestionale</w:t>
            </w:r>
          </w:p>
          <w:p w14:paraId="0E0CE40A" w14:textId="52D47431" w:rsidR="000C115C" w:rsidRPr="002B01EB" w:rsidRDefault="000C115C" w:rsidP="000C115C">
            <w:pPr>
              <w:numPr>
                <w:ilvl w:val="0"/>
                <w:numId w:val="19"/>
              </w:numPr>
              <w:spacing w:after="60" w:line="220" w:lineRule="exact"/>
              <w:ind w:left="315" w:hanging="283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idee/prospettive/ambizioni di </w:t>
            </w: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crescita e sviluppo</w:t>
            </w:r>
          </w:p>
          <w:p w14:paraId="1F951100" w14:textId="77777777" w:rsidR="000C115C" w:rsidRPr="002B01EB" w:rsidRDefault="000C115C" w:rsidP="000C115C">
            <w:pPr>
              <w:numPr>
                <w:ilvl w:val="0"/>
                <w:numId w:val="19"/>
              </w:numPr>
              <w:spacing w:after="60" w:line="220" w:lineRule="exact"/>
              <w:ind w:left="315" w:hanging="283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risorse interne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da impegnare attivamente</w:t>
            </w:r>
            <w:bookmarkEnd w:id="2"/>
          </w:p>
        </w:tc>
        <w:tc>
          <w:tcPr>
            <w:tcW w:w="1701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FBE4D5" w:themeFill="accent2" w:themeFillTint="33"/>
            <w:vAlign w:val="center"/>
          </w:tcPr>
          <w:p w14:paraId="13B5A2BF" w14:textId="129193BC" w:rsidR="00733EA0" w:rsidRPr="002B01EB" w:rsidRDefault="002B21E8" w:rsidP="001260E0">
            <w:pPr>
              <w:spacing w:after="80" w:line="22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>e</w:t>
            </w:r>
            <w:r w:rsidR="00733EA0" w:rsidRPr="002B01EB">
              <w:rPr>
                <w:rFonts w:ascii="Exo 2.0" w:hAnsi="Exo 2.0" w:cstheme="minorHAnsi"/>
                <w:sz w:val="20"/>
                <w:szCs w:val="20"/>
              </w:rPr>
              <w:t xml:space="preserve">ntro </w:t>
            </w:r>
          </w:p>
          <w:p w14:paraId="34B9FDC6" w14:textId="2CF8C573" w:rsidR="000C115C" w:rsidRPr="002B01EB" w:rsidRDefault="00B47AC2" w:rsidP="001260E0">
            <w:pPr>
              <w:spacing w:after="80" w:line="220" w:lineRule="exact"/>
              <w:rPr>
                <w:rFonts w:ascii="Exo 2.0" w:hAnsi="Exo 2.0" w:cstheme="minorHAnsi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Exo 2.0" w:hAnsi="Exo 2.0" w:cstheme="minorHAnsi"/>
                <w:b/>
                <w:bCs/>
                <w:sz w:val="20"/>
                <w:szCs w:val="20"/>
              </w:rPr>
              <w:t>17</w:t>
            </w:r>
            <w:r w:rsidR="000C115C"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 xml:space="preserve"> luglio 2023</w:t>
            </w:r>
          </w:p>
        </w:tc>
      </w:tr>
      <w:tr w:rsidR="000C115C" w:rsidRPr="00BC6D62" w14:paraId="75665A58" w14:textId="77777777" w:rsidTr="002B01EB">
        <w:trPr>
          <w:trHeight w:val="680"/>
        </w:trPr>
        <w:tc>
          <w:tcPr>
            <w:tcW w:w="1970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F7CAAC" w:themeFill="accent2" w:themeFillTint="66"/>
            <w:vAlign w:val="center"/>
          </w:tcPr>
          <w:p w14:paraId="411199EA" w14:textId="77777777" w:rsidR="000C115C" w:rsidRPr="002B01EB" w:rsidRDefault="000C115C" w:rsidP="001260E0">
            <w:pPr>
              <w:spacing w:after="40" w:line="22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 xml:space="preserve">selezione </w:t>
            </w:r>
          </w:p>
          <w:p w14:paraId="5B4A6D43" w14:textId="77777777" w:rsidR="000C115C" w:rsidRPr="002B01EB" w:rsidRDefault="000C115C" w:rsidP="001260E0">
            <w:pPr>
              <w:spacing w:after="40" w:line="22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delle candidature</w:t>
            </w:r>
          </w:p>
        </w:tc>
        <w:tc>
          <w:tcPr>
            <w:tcW w:w="6237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FBE4D5" w:themeFill="accent2" w:themeFillTint="33"/>
            <w:vAlign w:val="center"/>
          </w:tcPr>
          <w:p w14:paraId="514E9993" w14:textId="77777777" w:rsidR="000C115C" w:rsidRPr="002B01EB" w:rsidRDefault="000C115C" w:rsidP="001260E0">
            <w:pPr>
              <w:spacing w:after="40" w:line="220" w:lineRule="exact"/>
              <w:rPr>
                <w:rFonts w:ascii="Exo 2.0" w:hAnsi="Exo 2.0" w:cstheme="minorHAnsi"/>
                <w:b/>
                <w:bCs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Fondazione Caritro ed Euricse</w:t>
            </w:r>
          </w:p>
          <w:p w14:paraId="4F668E5E" w14:textId="77777777" w:rsidR="000C115C" w:rsidRPr="002B01EB" w:rsidRDefault="000C115C" w:rsidP="001260E0">
            <w:pPr>
              <w:spacing w:after="40" w:line="22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gruppo di valutazione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congiunto</w:t>
            </w:r>
          </w:p>
        </w:tc>
        <w:tc>
          <w:tcPr>
            <w:tcW w:w="1701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FBE4D5" w:themeFill="accent2" w:themeFillTint="33"/>
            <w:vAlign w:val="center"/>
          </w:tcPr>
          <w:p w14:paraId="2C70908E" w14:textId="273397C4" w:rsidR="000C115C" w:rsidRPr="002B01EB" w:rsidRDefault="000C115C" w:rsidP="001260E0">
            <w:pPr>
              <w:spacing w:after="40" w:line="22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entro </w:t>
            </w:r>
            <w:r w:rsidR="002B21E8" w:rsidRPr="002B01EB">
              <w:rPr>
                <w:rFonts w:ascii="Exo 2.0" w:hAnsi="Exo 2.0" w:cstheme="minorHAnsi"/>
                <w:sz w:val="20"/>
                <w:szCs w:val="20"/>
              </w:rPr>
              <w:t>fine agosto</w:t>
            </w:r>
            <w:r w:rsidR="00174A0B" w:rsidRPr="002B01EB">
              <w:rPr>
                <w:rFonts w:ascii="Exo 2.0" w:hAnsi="Exo 2.0" w:cstheme="minorHAnsi"/>
                <w:sz w:val="20"/>
                <w:szCs w:val="20"/>
              </w:rPr>
              <w:t xml:space="preserve"> 2023</w:t>
            </w:r>
          </w:p>
        </w:tc>
      </w:tr>
      <w:tr w:rsidR="000C115C" w:rsidRPr="00BC6D62" w14:paraId="24347B43" w14:textId="77777777" w:rsidTr="002B01EB">
        <w:trPr>
          <w:trHeight w:val="850"/>
        </w:trPr>
        <w:tc>
          <w:tcPr>
            <w:tcW w:w="1970" w:type="dxa"/>
            <w:vMerge w:val="restart"/>
            <w:tcBorders>
              <w:top w:val="single" w:sz="12" w:space="0" w:color="FFFFFF" w:themeColor="background1"/>
              <w:left w:val="single" w:sz="12" w:space="0" w:color="FFFFFF" w:themeColor="background1"/>
              <w:right w:val="single" w:sz="12" w:space="0" w:color="FFFFFF" w:themeColor="background1"/>
            </w:tcBorders>
            <w:shd w:val="clear" w:color="auto" w:fill="F7CAAC" w:themeFill="accent2" w:themeFillTint="66"/>
            <w:vAlign w:val="center"/>
          </w:tcPr>
          <w:p w14:paraId="72A4DC19" w14:textId="77777777" w:rsidR="000C115C" w:rsidRPr="002B01EB" w:rsidRDefault="000C115C" w:rsidP="001260E0">
            <w:pPr>
              <w:spacing w:line="22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lastRenderedPageBreak/>
              <w:t xml:space="preserve">analisi organizzativa </w:t>
            </w:r>
          </w:p>
          <w:p w14:paraId="399CAE48" w14:textId="77777777" w:rsidR="000C115C" w:rsidRPr="002B01EB" w:rsidRDefault="000C115C" w:rsidP="001260E0">
            <w:pPr>
              <w:spacing w:line="22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e gestionale</w:t>
            </w:r>
          </w:p>
        </w:tc>
        <w:tc>
          <w:tcPr>
            <w:tcW w:w="6237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FBE4D5" w:themeFill="accent2" w:themeFillTint="33"/>
            <w:vAlign w:val="center"/>
          </w:tcPr>
          <w:p w14:paraId="4AD6DC18" w14:textId="5BEC040E" w:rsidR="000C115C" w:rsidRPr="002B01EB" w:rsidRDefault="00C729D5" w:rsidP="001260E0">
            <w:pPr>
              <w:spacing w:after="80" w:line="22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9F7913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eventuale rimborso spese</w:t>
            </w:r>
            <w:r w:rsidR="000C115C" w:rsidRPr="009F7913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 xml:space="preserve"> </w:t>
            </w:r>
            <w:r w:rsidR="000C115C"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di Fondazione Caritro</w:t>
            </w:r>
          </w:p>
          <w:p w14:paraId="00A620D1" w14:textId="194798D0" w:rsidR="002428AC" w:rsidRPr="002B01EB" w:rsidRDefault="000C115C" w:rsidP="002428AC">
            <w:pPr>
              <w:spacing w:line="22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2.000 euro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</w:t>
            </w:r>
            <w:r w:rsidR="00C729D5" w:rsidRPr="002B01EB">
              <w:rPr>
                <w:rFonts w:ascii="Exo 2.0" w:hAnsi="Exo 2.0" w:cstheme="minorHAnsi"/>
                <w:sz w:val="20"/>
                <w:szCs w:val="20"/>
              </w:rPr>
              <w:t>a</w:t>
            </w:r>
            <w:r w:rsidR="002428AC" w:rsidRPr="002B01EB">
              <w:rPr>
                <w:rFonts w:ascii="Exo 2.0" w:hAnsi="Exo 2.0" w:cstheme="minorHAnsi"/>
                <w:sz w:val="20"/>
                <w:szCs w:val="20"/>
              </w:rPr>
              <w:t xml:space="preserve"> ciascuna realtà </w:t>
            </w:r>
            <w:r w:rsidR="00C729D5" w:rsidRPr="002B01EB">
              <w:rPr>
                <w:rFonts w:ascii="Exo 2.0" w:hAnsi="Exo 2.0" w:cstheme="minorHAnsi"/>
                <w:sz w:val="20"/>
                <w:szCs w:val="20"/>
              </w:rPr>
              <w:t>selezionata</w:t>
            </w:r>
            <w:r w:rsidR="002428AC" w:rsidRPr="002B01EB">
              <w:rPr>
                <w:rFonts w:ascii="Exo 2.0" w:hAnsi="Exo 2.0" w:cstheme="minorHAnsi"/>
                <w:sz w:val="20"/>
                <w:szCs w:val="20"/>
              </w:rPr>
              <w:t xml:space="preserve"> </w:t>
            </w:r>
          </w:p>
          <w:p w14:paraId="2FC659B0" w14:textId="0C8886E2" w:rsidR="000C115C" w:rsidRPr="002B01EB" w:rsidRDefault="003C4515" w:rsidP="001260E0">
            <w:pPr>
              <w:spacing w:after="80" w:line="220" w:lineRule="exact"/>
              <w:rPr>
                <w:rFonts w:ascii="Exo 2.0" w:hAnsi="Exo 2.0" w:cstheme="minorHAnsi"/>
                <w:sz w:val="20"/>
                <w:szCs w:val="20"/>
              </w:rPr>
            </w:pPr>
            <w:r w:rsidRPr="009F7913">
              <w:rPr>
                <w:rFonts w:ascii="Exo 2.0" w:hAnsi="Exo 2.0" w:cstheme="minorHAnsi"/>
                <w:sz w:val="20"/>
                <w:szCs w:val="20"/>
              </w:rPr>
              <w:t>p</w:t>
            </w:r>
            <w:r w:rsidR="00C729D5" w:rsidRPr="009F7913">
              <w:rPr>
                <w:rFonts w:ascii="Exo 2.0" w:hAnsi="Exo 2.0" w:cstheme="minorHAnsi"/>
                <w:sz w:val="20"/>
                <w:szCs w:val="20"/>
              </w:rPr>
              <w:t>er</w:t>
            </w:r>
            <w:r w:rsidRPr="009F7913">
              <w:rPr>
                <w:rFonts w:ascii="Exo 2.0" w:hAnsi="Exo 2.0" w:cstheme="minorHAnsi"/>
                <w:sz w:val="20"/>
                <w:szCs w:val="20"/>
              </w:rPr>
              <w:t xml:space="preserve"> il</w:t>
            </w:r>
            <w:r w:rsidR="00C729D5" w:rsidRPr="009F7913">
              <w:rPr>
                <w:rFonts w:ascii="Exo 2.0" w:hAnsi="Exo 2.0" w:cstheme="minorHAnsi"/>
                <w:sz w:val="20"/>
                <w:szCs w:val="20"/>
              </w:rPr>
              <w:t xml:space="preserve"> </w:t>
            </w:r>
            <w:r w:rsidRPr="009F7913">
              <w:rPr>
                <w:rFonts w:ascii="Exo 2.0" w:hAnsi="Exo 2.0" w:cstheme="minorHAnsi"/>
                <w:sz w:val="20"/>
                <w:szCs w:val="20"/>
              </w:rPr>
              <w:t xml:space="preserve">rimborso spese 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per il </w:t>
            </w: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personale interno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impegnato nella fase di analisi organizzativa e gestionale</w:t>
            </w:r>
          </w:p>
        </w:tc>
        <w:tc>
          <w:tcPr>
            <w:tcW w:w="1701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FBE4D5" w:themeFill="accent2" w:themeFillTint="33"/>
            <w:vAlign w:val="center"/>
          </w:tcPr>
          <w:p w14:paraId="676B8E06" w14:textId="7CFAF624" w:rsidR="000C115C" w:rsidRPr="002B01EB" w:rsidRDefault="000C115C" w:rsidP="001260E0">
            <w:pPr>
              <w:spacing w:after="80" w:line="22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entro fine </w:t>
            </w:r>
            <w:r w:rsidR="00947906">
              <w:rPr>
                <w:rFonts w:ascii="Exo 2.0" w:hAnsi="Exo 2.0" w:cstheme="minorHAnsi"/>
                <w:sz w:val="20"/>
                <w:szCs w:val="20"/>
              </w:rPr>
              <w:t>ottobre</w:t>
            </w:r>
            <w:r w:rsidR="002B21E8" w:rsidRPr="002B01EB">
              <w:rPr>
                <w:rFonts w:ascii="Exo 2.0" w:hAnsi="Exo 2.0" w:cstheme="minorHAnsi"/>
                <w:sz w:val="20"/>
                <w:szCs w:val="20"/>
              </w:rPr>
              <w:t xml:space="preserve"> </w:t>
            </w:r>
            <w:r w:rsidR="00174A0B" w:rsidRPr="002B01EB">
              <w:rPr>
                <w:rFonts w:ascii="Exo 2.0" w:hAnsi="Exo 2.0" w:cstheme="minorHAnsi"/>
                <w:sz w:val="20"/>
                <w:szCs w:val="20"/>
              </w:rPr>
              <w:t>2023</w:t>
            </w:r>
          </w:p>
        </w:tc>
      </w:tr>
      <w:tr w:rsidR="000C115C" w:rsidRPr="00BC6D62" w14:paraId="5F6E4566" w14:textId="77777777" w:rsidTr="002B01EB">
        <w:trPr>
          <w:trHeight w:val="2211"/>
        </w:trPr>
        <w:tc>
          <w:tcPr>
            <w:tcW w:w="1970" w:type="dxa"/>
            <w:vMerge/>
            <w:tcBorders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F7CAAC" w:themeFill="accent2" w:themeFillTint="66"/>
            <w:vAlign w:val="center"/>
          </w:tcPr>
          <w:p w14:paraId="0C696F37" w14:textId="77777777" w:rsidR="000C115C" w:rsidRPr="002B01EB" w:rsidRDefault="000C115C" w:rsidP="001260E0">
            <w:pPr>
              <w:spacing w:after="80" w:line="22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</w:p>
        </w:tc>
        <w:tc>
          <w:tcPr>
            <w:tcW w:w="6237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FBE4D5" w:themeFill="accent2" w:themeFillTint="33"/>
            <w:vAlign w:val="center"/>
          </w:tcPr>
          <w:p w14:paraId="43DC5B76" w14:textId="25185818" w:rsidR="000C115C" w:rsidRPr="009F7913" w:rsidRDefault="000C115C" w:rsidP="001260E0">
            <w:pPr>
              <w:spacing w:after="60" w:line="22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 xml:space="preserve">supporto individualizzato di Euricse </w:t>
            </w:r>
            <w:r w:rsidR="002428AC" w:rsidRPr="009F7913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di 4 mesi</w:t>
            </w:r>
          </w:p>
          <w:p w14:paraId="77AD8678" w14:textId="1878FFE3" w:rsidR="000C115C" w:rsidRPr="002B01EB" w:rsidRDefault="000C115C" w:rsidP="001260E0">
            <w:pPr>
              <w:spacing w:after="60" w:line="22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>in qualità di ente facilitatore esperto per ciascun</w:t>
            </w:r>
            <w:r w:rsidR="00E67AE7" w:rsidRPr="002B01EB">
              <w:rPr>
                <w:rFonts w:ascii="Exo 2.0" w:hAnsi="Exo 2.0" w:cstheme="minorHAnsi"/>
                <w:sz w:val="20"/>
                <w:szCs w:val="20"/>
              </w:rPr>
              <w:t>a realtà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accolt</w:t>
            </w:r>
            <w:r w:rsidR="00E67AE7" w:rsidRPr="002B01EB">
              <w:rPr>
                <w:rFonts w:ascii="Exo 2.0" w:hAnsi="Exo 2.0" w:cstheme="minorHAnsi"/>
                <w:sz w:val="20"/>
                <w:szCs w:val="20"/>
              </w:rPr>
              <w:t>a</w:t>
            </w:r>
          </w:p>
          <w:p w14:paraId="570CAA2B" w14:textId="77777777" w:rsidR="000C115C" w:rsidRPr="002B01EB" w:rsidRDefault="000C115C" w:rsidP="000C115C">
            <w:pPr>
              <w:numPr>
                <w:ilvl w:val="0"/>
                <w:numId w:val="18"/>
              </w:numPr>
              <w:spacing w:after="60" w:line="220" w:lineRule="exact"/>
              <w:ind w:left="318" w:hanging="283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accertamento dello </w:t>
            </w: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scenario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strategico-organizzativo</w:t>
            </w:r>
          </w:p>
          <w:p w14:paraId="1BE92823" w14:textId="77777777" w:rsidR="000C115C" w:rsidRPr="002B01EB" w:rsidRDefault="000C115C" w:rsidP="000C115C">
            <w:pPr>
              <w:numPr>
                <w:ilvl w:val="0"/>
                <w:numId w:val="18"/>
              </w:numPr>
              <w:spacing w:after="60" w:line="220" w:lineRule="exact"/>
              <w:ind w:left="318" w:hanging="283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analisi dei punti di forza e di debolezza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(sostenibilità economica, strategia comunicativa, centratura del servizi/prodotti offerti in base ai bisogni, etc.)</w:t>
            </w:r>
          </w:p>
          <w:p w14:paraId="5AB58B7F" w14:textId="77777777" w:rsidR="000C115C" w:rsidRPr="002B01EB" w:rsidRDefault="000C115C" w:rsidP="000C115C">
            <w:pPr>
              <w:numPr>
                <w:ilvl w:val="0"/>
                <w:numId w:val="18"/>
              </w:numPr>
              <w:spacing w:after="60" w:line="220" w:lineRule="exact"/>
              <w:ind w:left="318" w:hanging="283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 xml:space="preserve">individuazione di elementi organizzativi e strategici 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da rinforzare e sviluppare e dei </w:t>
            </w: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fabbisogni di competenze</w:t>
            </w:r>
          </w:p>
        </w:tc>
        <w:tc>
          <w:tcPr>
            <w:tcW w:w="1701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FBE4D5" w:themeFill="accent2" w:themeFillTint="33"/>
            <w:vAlign w:val="center"/>
          </w:tcPr>
          <w:p w14:paraId="01B57D9A" w14:textId="65A19E42" w:rsidR="000C115C" w:rsidRPr="002B01EB" w:rsidRDefault="000C115C" w:rsidP="001260E0">
            <w:pPr>
              <w:spacing w:after="80" w:line="22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da </w:t>
            </w:r>
            <w:r w:rsidR="00947906">
              <w:rPr>
                <w:rFonts w:ascii="Exo 2.0" w:hAnsi="Exo 2.0" w:cstheme="minorHAnsi"/>
                <w:sz w:val="20"/>
                <w:szCs w:val="20"/>
              </w:rPr>
              <w:t>ottobre</w:t>
            </w:r>
          </w:p>
          <w:p w14:paraId="2AA03717" w14:textId="6CDB0388" w:rsidR="000C115C" w:rsidRPr="002B01EB" w:rsidRDefault="000C115C" w:rsidP="001260E0">
            <w:pPr>
              <w:spacing w:after="80" w:line="22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a </w:t>
            </w:r>
            <w:r w:rsidR="00947906">
              <w:rPr>
                <w:rFonts w:ascii="Exo 2.0" w:hAnsi="Exo 2.0" w:cstheme="minorHAnsi"/>
                <w:sz w:val="20"/>
                <w:szCs w:val="20"/>
              </w:rPr>
              <w:t>gennaio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2</w:t>
            </w:r>
            <w:r w:rsidR="00174A0B" w:rsidRPr="002B01EB">
              <w:rPr>
                <w:rFonts w:ascii="Exo 2.0" w:hAnsi="Exo 2.0" w:cstheme="minorHAnsi"/>
                <w:sz w:val="20"/>
                <w:szCs w:val="20"/>
              </w:rPr>
              <w:t>02</w:t>
            </w:r>
            <w:r w:rsidR="00947906">
              <w:rPr>
                <w:rFonts w:ascii="Exo 2.0" w:hAnsi="Exo 2.0" w:cstheme="minorHAnsi"/>
                <w:sz w:val="20"/>
                <w:szCs w:val="20"/>
              </w:rPr>
              <w:t>4</w:t>
            </w:r>
          </w:p>
        </w:tc>
      </w:tr>
      <w:tr w:rsidR="000C115C" w:rsidRPr="00BC6D62" w14:paraId="6B211A22" w14:textId="77777777" w:rsidTr="002B01EB">
        <w:trPr>
          <w:trHeight w:val="1417"/>
        </w:trPr>
        <w:tc>
          <w:tcPr>
            <w:tcW w:w="1970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F7CAAC" w:themeFill="accent2" w:themeFillTint="66"/>
            <w:vAlign w:val="center"/>
          </w:tcPr>
          <w:p w14:paraId="246934F2" w14:textId="77777777" w:rsidR="000C115C" w:rsidRPr="002B01EB" w:rsidRDefault="000C115C" w:rsidP="001260E0">
            <w:pPr>
              <w:spacing w:after="80" w:line="22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pianificazione strategica</w:t>
            </w:r>
          </w:p>
        </w:tc>
        <w:tc>
          <w:tcPr>
            <w:tcW w:w="6237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FBE4D5" w:themeFill="accent2" w:themeFillTint="33"/>
            <w:vAlign w:val="center"/>
          </w:tcPr>
          <w:p w14:paraId="7320E80D" w14:textId="77777777" w:rsidR="000C115C" w:rsidRPr="002B01EB" w:rsidRDefault="000C115C" w:rsidP="001260E0">
            <w:pPr>
              <w:spacing w:after="40" w:line="22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 xml:space="preserve">supporto individualizzato di Euricse </w:t>
            </w:r>
          </w:p>
          <w:p w14:paraId="50732725" w14:textId="6FFE08EA" w:rsidR="000C115C" w:rsidRPr="002B01EB" w:rsidRDefault="000C115C" w:rsidP="001260E0">
            <w:pPr>
              <w:spacing w:after="60" w:line="22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>in qualità di ente facilitatore esperto per ciascun</w:t>
            </w:r>
            <w:r w:rsidR="00E67AE7" w:rsidRPr="002B01EB">
              <w:rPr>
                <w:rFonts w:ascii="Exo 2.0" w:hAnsi="Exo 2.0" w:cstheme="minorHAnsi"/>
                <w:sz w:val="20"/>
                <w:szCs w:val="20"/>
              </w:rPr>
              <w:t>a realtà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accolt</w:t>
            </w:r>
            <w:r w:rsidR="00E67AE7" w:rsidRPr="002B01EB">
              <w:rPr>
                <w:rFonts w:ascii="Exo 2.0" w:hAnsi="Exo 2.0" w:cstheme="minorHAnsi"/>
                <w:sz w:val="20"/>
                <w:szCs w:val="20"/>
              </w:rPr>
              <w:t>a</w:t>
            </w:r>
          </w:p>
          <w:p w14:paraId="6CB189FC" w14:textId="77777777" w:rsidR="000C115C" w:rsidRPr="002B01EB" w:rsidRDefault="000C115C" w:rsidP="000C115C">
            <w:pPr>
              <w:numPr>
                <w:ilvl w:val="0"/>
                <w:numId w:val="18"/>
              </w:numPr>
              <w:spacing w:after="60" w:line="220" w:lineRule="exact"/>
              <w:ind w:left="309" w:hanging="309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riflessioni su </w:t>
            </w: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 xml:space="preserve">esiti della fase di analisi 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>organizzativa e gestionale</w:t>
            </w:r>
          </w:p>
          <w:p w14:paraId="720776B0" w14:textId="77777777" w:rsidR="000C115C" w:rsidRPr="002B01EB" w:rsidRDefault="000C115C" w:rsidP="000C115C">
            <w:pPr>
              <w:numPr>
                <w:ilvl w:val="0"/>
                <w:numId w:val="18"/>
              </w:numPr>
              <w:spacing w:after="60" w:line="220" w:lineRule="exact"/>
              <w:ind w:left="318" w:hanging="284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>formulazione di un</w:t>
            </w: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 xml:space="preserve"> piano di sviluppo strategico triennale</w:t>
            </w:r>
          </w:p>
        </w:tc>
        <w:tc>
          <w:tcPr>
            <w:tcW w:w="1701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FBE4D5" w:themeFill="accent2" w:themeFillTint="33"/>
            <w:vAlign w:val="center"/>
          </w:tcPr>
          <w:p w14:paraId="23613EBE" w14:textId="65CE4522" w:rsidR="000C115C" w:rsidRPr="002B01EB" w:rsidRDefault="00947906" w:rsidP="001260E0">
            <w:pPr>
              <w:spacing w:after="80" w:line="220" w:lineRule="exact"/>
              <w:rPr>
                <w:rFonts w:ascii="Exo 2.0" w:hAnsi="Exo 2.0" w:cstheme="minorHAnsi"/>
                <w:sz w:val="20"/>
                <w:szCs w:val="20"/>
              </w:rPr>
            </w:pPr>
            <w:r>
              <w:rPr>
                <w:rFonts w:ascii="Exo 2.0" w:hAnsi="Exo 2.0" w:cstheme="minorHAnsi"/>
                <w:sz w:val="20"/>
                <w:szCs w:val="20"/>
              </w:rPr>
              <w:t>febbraio</w:t>
            </w:r>
            <w:r w:rsidR="000C115C" w:rsidRPr="002B01EB">
              <w:rPr>
                <w:rFonts w:ascii="Exo 2.0" w:hAnsi="Exo 2.0" w:cstheme="minorHAnsi"/>
                <w:sz w:val="20"/>
                <w:szCs w:val="20"/>
              </w:rPr>
              <w:t>/</w:t>
            </w:r>
          </w:p>
          <w:p w14:paraId="64B0BBCA" w14:textId="5A5C1F74" w:rsidR="000C115C" w:rsidRPr="002B01EB" w:rsidRDefault="00947906" w:rsidP="001260E0">
            <w:pPr>
              <w:spacing w:after="80" w:line="220" w:lineRule="exact"/>
              <w:rPr>
                <w:rFonts w:ascii="Exo 2.0" w:hAnsi="Exo 2.0" w:cstheme="minorHAnsi"/>
                <w:sz w:val="20"/>
                <w:szCs w:val="20"/>
              </w:rPr>
            </w:pPr>
            <w:r>
              <w:rPr>
                <w:rFonts w:ascii="Exo 2.0" w:hAnsi="Exo 2.0" w:cstheme="minorHAnsi"/>
                <w:sz w:val="20"/>
                <w:szCs w:val="20"/>
              </w:rPr>
              <w:t>aprile</w:t>
            </w:r>
            <w:r w:rsidR="000C115C" w:rsidRPr="002B01EB">
              <w:rPr>
                <w:rFonts w:ascii="Exo 2.0" w:hAnsi="Exo 2.0" w:cstheme="minorHAnsi"/>
                <w:sz w:val="20"/>
                <w:szCs w:val="20"/>
              </w:rPr>
              <w:t xml:space="preserve"> 2</w:t>
            </w:r>
            <w:r w:rsidR="00174A0B" w:rsidRPr="002B01EB">
              <w:rPr>
                <w:rFonts w:ascii="Exo 2.0" w:hAnsi="Exo 2.0" w:cstheme="minorHAnsi"/>
                <w:sz w:val="20"/>
                <w:szCs w:val="20"/>
              </w:rPr>
              <w:t>02</w:t>
            </w:r>
            <w:r w:rsidR="000C115C" w:rsidRPr="002B01EB">
              <w:rPr>
                <w:rFonts w:ascii="Exo 2.0" w:hAnsi="Exo 2.0" w:cstheme="minorHAnsi"/>
                <w:sz w:val="20"/>
                <w:szCs w:val="20"/>
              </w:rPr>
              <w:t>4</w:t>
            </w:r>
          </w:p>
        </w:tc>
      </w:tr>
      <w:bookmarkEnd w:id="0"/>
    </w:tbl>
    <w:p w14:paraId="6FF47DD0" w14:textId="77777777" w:rsidR="000C115C" w:rsidRPr="00BC6D62" w:rsidRDefault="000C115C" w:rsidP="000C115C">
      <w:pPr>
        <w:spacing w:after="120"/>
        <w:rPr>
          <w:rFonts w:ascii="Exo 2.0" w:hAnsi="Exo 2.0" w:cstheme="minorHAnsi"/>
          <w:b/>
          <w:i/>
          <w:color w:val="C45911" w:themeColor="accent2" w:themeShade="BF"/>
          <w:sz w:val="22"/>
          <w:szCs w:val="22"/>
        </w:rPr>
      </w:pPr>
    </w:p>
    <w:p w14:paraId="118B9152" w14:textId="755A61F0" w:rsidR="000C115C" w:rsidRPr="002B01EB" w:rsidRDefault="000C115C" w:rsidP="000C115C">
      <w:pPr>
        <w:spacing w:after="120"/>
        <w:rPr>
          <w:rFonts w:ascii="Exo 2.0" w:hAnsi="Exo 2.0" w:cstheme="minorHAnsi"/>
          <w:b/>
          <w:iCs/>
          <w:color w:val="C45911" w:themeColor="accent2" w:themeShade="BF"/>
          <w:sz w:val="22"/>
          <w:szCs w:val="22"/>
        </w:rPr>
      </w:pPr>
      <w:r w:rsidRPr="002B01EB">
        <w:rPr>
          <w:rFonts w:ascii="Exo 2.0" w:hAnsi="Exo 2.0" w:cstheme="minorHAnsi"/>
          <w:bCs/>
          <w:i/>
          <w:color w:val="C45911" w:themeColor="accent2" w:themeShade="BF"/>
          <w:sz w:val="22"/>
          <w:szCs w:val="22"/>
        </w:rPr>
        <w:t>seconda fase</w:t>
      </w:r>
      <w:r w:rsidRPr="002B01EB">
        <w:rPr>
          <w:rFonts w:ascii="Exo 2.0" w:hAnsi="Exo 2.0" w:cstheme="minorHAnsi"/>
          <w:b/>
          <w:iCs/>
          <w:color w:val="C45911" w:themeColor="accent2" w:themeShade="BF"/>
          <w:sz w:val="22"/>
          <w:szCs w:val="22"/>
        </w:rPr>
        <w:t xml:space="preserve"> –</w:t>
      </w:r>
      <w:r w:rsidR="009162EF" w:rsidRPr="002B01EB">
        <w:rPr>
          <w:rFonts w:ascii="Exo 2.0" w:hAnsi="Exo 2.0" w:cstheme="minorHAnsi"/>
          <w:b/>
          <w:iCs/>
          <w:color w:val="C45911" w:themeColor="accent2" w:themeShade="BF"/>
          <w:sz w:val="22"/>
          <w:szCs w:val="22"/>
        </w:rPr>
        <w:t xml:space="preserve">Piani </w:t>
      </w:r>
      <w:r w:rsidRPr="002B01EB">
        <w:rPr>
          <w:rFonts w:ascii="Exo 2.0" w:hAnsi="Exo 2.0" w:cstheme="minorHAnsi"/>
          <w:b/>
          <w:iCs/>
          <w:color w:val="C45911" w:themeColor="accent2" w:themeShade="BF"/>
          <w:sz w:val="22"/>
          <w:szCs w:val="22"/>
        </w:rPr>
        <w:t>di sviluppo strategico</w:t>
      </w:r>
    </w:p>
    <w:tbl>
      <w:tblPr>
        <w:tblStyle w:val="Grigliatabella5"/>
        <w:tblW w:w="9918" w:type="dxa"/>
        <w:tblInd w:w="-10" w:type="dxa"/>
        <w:tblBorders>
          <w:top w:val="single" w:sz="12" w:space="0" w:color="FFFFFF" w:themeColor="background1"/>
          <w:left w:val="single" w:sz="12" w:space="0" w:color="FFFFFF" w:themeColor="background1"/>
          <w:bottom w:val="single" w:sz="12" w:space="0" w:color="FFFFFF" w:themeColor="background1"/>
          <w:right w:val="single" w:sz="12" w:space="0" w:color="FFFFFF" w:themeColor="background1"/>
          <w:insideH w:val="single" w:sz="12" w:space="0" w:color="FFFFFF" w:themeColor="background1"/>
          <w:insideV w:val="single" w:sz="12" w:space="0" w:color="FFFFFF" w:themeColor="background1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6237"/>
        <w:gridCol w:w="1701"/>
      </w:tblGrid>
      <w:tr w:rsidR="000C115C" w:rsidRPr="00BC6D62" w14:paraId="49093BF1" w14:textId="77777777" w:rsidTr="002B01EB">
        <w:trPr>
          <w:trHeight w:val="340"/>
        </w:trPr>
        <w:tc>
          <w:tcPr>
            <w:tcW w:w="1980" w:type="dxa"/>
            <w:shd w:val="clear" w:color="auto" w:fill="C45911" w:themeFill="accent2" w:themeFillShade="BF"/>
            <w:vAlign w:val="center"/>
          </w:tcPr>
          <w:p w14:paraId="3252BAE6" w14:textId="287FA14D" w:rsidR="000C115C" w:rsidRPr="002B01EB" w:rsidRDefault="002B01EB" w:rsidP="001260E0">
            <w:pPr>
              <w:spacing w:line="240" w:lineRule="exact"/>
              <w:rPr>
                <w:rFonts w:ascii="Exo 2.0" w:hAnsi="Exo 2.0" w:cstheme="minorHAnsi"/>
                <w:b/>
                <w:bCs/>
                <w:color w:val="C45911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FFFFFF"/>
                <w:sz w:val="20"/>
                <w:szCs w:val="20"/>
              </w:rPr>
              <w:t>azione</w:t>
            </w:r>
          </w:p>
        </w:tc>
        <w:tc>
          <w:tcPr>
            <w:tcW w:w="6237" w:type="dxa"/>
            <w:shd w:val="clear" w:color="auto" w:fill="C45911" w:themeFill="accent2" w:themeFillShade="BF"/>
            <w:vAlign w:val="center"/>
          </w:tcPr>
          <w:p w14:paraId="2AD8E7AB" w14:textId="7AD6903B" w:rsidR="000C115C" w:rsidRPr="002B01EB" w:rsidRDefault="002B01EB" w:rsidP="001260E0">
            <w:pPr>
              <w:spacing w:line="24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FFFFFF"/>
                <w:sz w:val="20"/>
                <w:szCs w:val="20"/>
              </w:rPr>
              <w:t>descrizione</w:t>
            </w:r>
          </w:p>
        </w:tc>
        <w:tc>
          <w:tcPr>
            <w:tcW w:w="1701" w:type="dxa"/>
            <w:shd w:val="clear" w:color="auto" w:fill="C45911" w:themeFill="accent2" w:themeFillShade="BF"/>
            <w:vAlign w:val="center"/>
          </w:tcPr>
          <w:p w14:paraId="5E3C43FD" w14:textId="005C1B8B" w:rsidR="000C115C" w:rsidRPr="002B01EB" w:rsidRDefault="002B01EB" w:rsidP="001260E0">
            <w:pPr>
              <w:spacing w:line="24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FFFFFF"/>
                <w:sz w:val="20"/>
                <w:szCs w:val="20"/>
              </w:rPr>
              <w:t>tempi</w:t>
            </w:r>
          </w:p>
        </w:tc>
      </w:tr>
      <w:tr w:rsidR="000C115C" w:rsidRPr="00BC6D62" w14:paraId="1F950A58" w14:textId="77777777" w:rsidTr="002B01EB">
        <w:trPr>
          <w:trHeight w:val="1247"/>
        </w:trPr>
        <w:tc>
          <w:tcPr>
            <w:tcW w:w="1980" w:type="dxa"/>
            <w:shd w:val="clear" w:color="auto" w:fill="F7CAAC" w:themeFill="accent2" w:themeFillTint="66"/>
            <w:vAlign w:val="center"/>
          </w:tcPr>
          <w:p w14:paraId="024D7022" w14:textId="77777777" w:rsidR="000C115C" w:rsidRPr="002B01EB" w:rsidRDefault="000C115C" w:rsidP="001260E0">
            <w:pPr>
              <w:spacing w:line="240" w:lineRule="exact"/>
              <w:rPr>
                <w:rFonts w:ascii="Exo 2.0" w:hAnsi="Exo 2.0" w:cstheme="minorHAnsi"/>
                <w:color w:val="C45911" w:themeColor="accent2" w:themeShade="B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presentazione del piano di sviluppo</w:t>
            </w:r>
            <w:r w:rsidRPr="002B01EB">
              <w:rPr>
                <w:rFonts w:ascii="Exo 2.0" w:hAnsi="Exo 2.0" w:cstheme="minorHAnsi"/>
                <w:color w:val="C45911" w:themeColor="accent2" w:themeShade="BF"/>
                <w:sz w:val="20"/>
                <w:szCs w:val="20"/>
              </w:rPr>
              <w:t xml:space="preserve"> </w:t>
            </w: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strategico</w:t>
            </w:r>
          </w:p>
          <w:p w14:paraId="6FD38B2F" w14:textId="77777777" w:rsidR="000C115C" w:rsidRPr="002B01EB" w:rsidRDefault="000C115C" w:rsidP="001260E0">
            <w:pPr>
              <w:spacing w:line="24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triennale</w:t>
            </w:r>
          </w:p>
        </w:tc>
        <w:tc>
          <w:tcPr>
            <w:tcW w:w="6237" w:type="dxa"/>
            <w:shd w:val="clear" w:color="auto" w:fill="FBE4D5" w:themeFill="accent2" w:themeFillTint="33"/>
            <w:vAlign w:val="center"/>
          </w:tcPr>
          <w:p w14:paraId="218F8B2E" w14:textId="6CB1751A" w:rsidR="000C115C" w:rsidRPr="002B01EB" w:rsidRDefault="000C115C" w:rsidP="001260E0">
            <w:pPr>
              <w:spacing w:after="40" w:line="24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ciascun</w:t>
            </w:r>
            <w:r w:rsidR="00E67AE7"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a</w:t>
            </w: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 xml:space="preserve"> </w:t>
            </w:r>
            <w:r w:rsidR="00E67AE7"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 xml:space="preserve">realtà </w:t>
            </w: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 xml:space="preserve">titolare del piano di sviluppo strategico </w:t>
            </w:r>
          </w:p>
          <w:p w14:paraId="1ADB2CEB" w14:textId="77777777" w:rsidR="000C115C" w:rsidRPr="002B01EB" w:rsidRDefault="000C115C" w:rsidP="001260E0">
            <w:pPr>
              <w:spacing w:after="40" w:line="24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procede alla compilazione su </w:t>
            </w: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modulistica ROL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</w:t>
            </w:r>
          </w:p>
          <w:p w14:paraId="6556F89A" w14:textId="77777777" w:rsidR="000C115C" w:rsidRPr="002B01EB" w:rsidRDefault="000C115C" w:rsidP="001260E0">
            <w:pPr>
              <w:spacing w:after="80" w:line="24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delle </w:t>
            </w: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azioni ed attività concrete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divise per </w:t>
            </w: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fasi di sviluppo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ed includendo le </w:t>
            </w: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previsioni di spesa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per realizzare il piano di sviluppo triennale</w:t>
            </w:r>
          </w:p>
        </w:tc>
        <w:tc>
          <w:tcPr>
            <w:tcW w:w="1701" w:type="dxa"/>
            <w:shd w:val="clear" w:color="auto" w:fill="FBE4D5" w:themeFill="accent2" w:themeFillTint="33"/>
            <w:vAlign w:val="center"/>
          </w:tcPr>
          <w:p w14:paraId="66D4E486" w14:textId="4CF30AE5" w:rsidR="002B21E8" w:rsidRPr="002B01EB" w:rsidRDefault="002B21E8" w:rsidP="001260E0">
            <w:pPr>
              <w:spacing w:line="22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entro </w:t>
            </w:r>
          </w:p>
          <w:p w14:paraId="548C25DA" w14:textId="66068187" w:rsidR="000C115C" w:rsidRPr="002B01EB" w:rsidRDefault="00324365" w:rsidP="001260E0">
            <w:pPr>
              <w:spacing w:line="220" w:lineRule="exact"/>
              <w:rPr>
                <w:rFonts w:ascii="Exo 2.0" w:hAnsi="Exo 2.0" w:cstheme="minorHAnsi"/>
                <w:sz w:val="20"/>
                <w:szCs w:val="20"/>
              </w:rPr>
            </w:pPr>
            <w:r>
              <w:rPr>
                <w:rFonts w:ascii="Exo 2.0" w:hAnsi="Exo 2.0" w:cstheme="minorHAnsi"/>
                <w:b/>
                <w:bCs/>
                <w:sz w:val="20"/>
                <w:szCs w:val="20"/>
              </w:rPr>
              <w:t>19</w:t>
            </w:r>
            <w:r w:rsidR="002B21E8" w:rsidRPr="002B01EB">
              <w:rPr>
                <w:rFonts w:ascii="Exo 2.0" w:hAnsi="Exo 2.0" w:cstheme="minorHAnsi"/>
                <w:sz w:val="20"/>
                <w:szCs w:val="20"/>
              </w:rPr>
              <w:t xml:space="preserve"> </w:t>
            </w:r>
            <w:r w:rsidR="00947906">
              <w:rPr>
                <w:rFonts w:ascii="Exo 2.0" w:hAnsi="Exo 2.0" w:cstheme="minorHAnsi"/>
                <w:b/>
                <w:bCs/>
                <w:sz w:val="20"/>
                <w:szCs w:val="20"/>
              </w:rPr>
              <w:t>aprile</w:t>
            </w:r>
            <w:r w:rsidR="000C115C"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 xml:space="preserve"> 2024</w:t>
            </w:r>
          </w:p>
        </w:tc>
      </w:tr>
      <w:tr w:rsidR="000C115C" w:rsidRPr="00BC6D62" w14:paraId="5430112D" w14:textId="77777777" w:rsidTr="002B01EB">
        <w:trPr>
          <w:trHeight w:val="794"/>
        </w:trPr>
        <w:tc>
          <w:tcPr>
            <w:tcW w:w="1980" w:type="dxa"/>
            <w:shd w:val="clear" w:color="auto" w:fill="F7CAAC" w:themeFill="accent2" w:themeFillTint="66"/>
            <w:vAlign w:val="center"/>
          </w:tcPr>
          <w:p w14:paraId="33BA85E5" w14:textId="77777777" w:rsidR="000C115C" w:rsidRPr="002B01EB" w:rsidRDefault="000C115C" w:rsidP="001260E0">
            <w:pPr>
              <w:spacing w:line="24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 xml:space="preserve">selezione e sostegno </w:t>
            </w:r>
          </w:p>
          <w:p w14:paraId="15AF7750" w14:textId="77777777" w:rsidR="000C115C" w:rsidRPr="002B01EB" w:rsidRDefault="000C115C" w:rsidP="001260E0">
            <w:pPr>
              <w:spacing w:line="24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dei piani di sviluppo accolti</w:t>
            </w:r>
          </w:p>
        </w:tc>
        <w:tc>
          <w:tcPr>
            <w:tcW w:w="6237" w:type="dxa"/>
            <w:shd w:val="clear" w:color="auto" w:fill="FBE4D5" w:themeFill="accent2" w:themeFillTint="33"/>
            <w:vAlign w:val="center"/>
          </w:tcPr>
          <w:p w14:paraId="0780F8BB" w14:textId="77777777" w:rsidR="000C115C" w:rsidRPr="001A16EE" w:rsidRDefault="000C115C" w:rsidP="001260E0">
            <w:pPr>
              <w:spacing w:after="40" w:line="22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1A16EE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contributo di Fondazione Caritro</w:t>
            </w:r>
          </w:p>
          <w:p w14:paraId="79D2C80A" w14:textId="4C186275" w:rsidR="00054812" w:rsidRPr="001A16EE" w:rsidRDefault="001A6BEB" w:rsidP="008B7077">
            <w:pPr>
              <w:spacing w:after="80" w:line="240" w:lineRule="exact"/>
              <w:rPr>
                <w:rFonts w:ascii="Exo 2.0" w:hAnsi="Exo 2.0" w:cstheme="minorHAnsi"/>
                <w:sz w:val="20"/>
                <w:szCs w:val="20"/>
              </w:rPr>
            </w:pPr>
            <w:r w:rsidRPr="001A6BEB">
              <w:rPr>
                <w:rFonts w:ascii="Exo 2.0" w:hAnsi="Exo 2.0" w:cstheme="minorHAnsi"/>
                <w:b/>
                <w:bCs/>
                <w:sz w:val="20"/>
                <w:szCs w:val="20"/>
              </w:rPr>
              <w:t>budget di 300.000 euro</w:t>
            </w:r>
            <w:r>
              <w:rPr>
                <w:rFonts w:ascii="Exo 2.0" w:hAnsi="Exo 2.0" w:cstheme="minorHAnsi"/>
                <w:sz w:val="20"/>
                <w:szCs w:val="20"/>
              </w:rPr>
              <w:t xml:space="preserve"> </w:t>
            </w:r>
            <w:r w:rsidR="000C115C" w:rsidRPr="001A16EE">
              <w:rPr>
                <w:rFonts w:ascii="Exo 2.0" w:hAnsi="Exo 2.0" w:cstheme="minorHAnsi"/>
                <w:sz w:val="20"/>
                <w:szCs w:val="20"/>
              </w:rPr>
              <w:t xml:space="preserve">destinato </w:t>
            </w:r>
            <w:r w:rsidR="009162EF" w:rsidRPr="001A16EE">
              <w:rPr>
                <w:rFonts w:ascii="Exo 2.0" w:hAnsi="Exo 2.0" w:cstheme="minorHAnsi"/>
                <w:sz w:val="20"/>
                <w:szCs w:val="20"/>
              </w:rPr>
              <w:t>ai migliori</w:t>
            </w:r>
            <w:r w:rsidR="009162EF" w:rsidRPr="001A16EE">
              <w:rPr>
                <w:rFonts w:ascii="Exo 2.0" w:hAnsi="Exo 2.0" w:cstheme="minorHAnsi"/>
                <w:b/>
                <w:bCs/>
                <w:sz w:val="20"/>
                <w:szCs w:val="20"/>
              </w:rPr>
              <w:t xml:space="preserve"> </w:t>
            </w:r>
            <w:r w:rsidR="000C115C" w:rsidRPr="001A16EE">
              <w:rPr>
                <w:rFonts w:ascii="Exo 2.0" w:hAnsi="Exo 2.0" w:cstheme="minorHAnsi"/>
                <w:b/>
                <w:bCs/>
                <w:sz w:val="20"/>
                <w:szCs w:val="20"/>
              </w:rPr>
              <w:t>piani di sviluppo strategico</w:t>
            </w:r>
            <w:r w:rsidR="000C115C" w:rsidRPr="001A16EE">
              <w:rPr>
                <w:rFonts w:ascii="Exo 2.0" w:hAnsi="Exo 2.0" w:cstheme="minorHAnsi"/>
                <w:sz w:val="20"/>
                <w:szCs w:val="20"/>
              </w:rPr>
              <w:t xml:space="preserve">, per la copertura di spese </w:t>
            </w:r>
            <w:r w:rsidR="008B7077" w:rsidRPr="001A16EE">
              <w:rPr>
                <w:rFonts w:ascii="Exo 2.0" w:hAnsi="Exo 2.0" w:cstheme="minorHAnsi"/>
                <w:sz w:val="20"/>
                <w:szCs w:val="20"/>
              </w:rPr>
              <w:t xml:space="preserve">funzionali all’implementazione </w:t>
            </w:r>
            <w:r w:rsidR="000C115C" w:rsidRPr="001A16EE">
              <w:rPr>
                <w:rFonts w:ascii="Exo 2.0" w:hAnsi="Exo 2.0" w:cstheme="minorHAnsi"/>
                <w:sz w:val="20"/>
                <w:szCs w:val="20"/>
              </w:rPr>
              <w:t xml:space="preserve">per i </w:t>
            </w:r>
            <w:r w:rsidR="000C115C" w:rsidRPr="001A16EE">
              <w:rPr>
                <w:rFonts w:ascii="Exo 2.0" w:hAnsi="Exo 2.0" w:cstheme="minorHAnsi"/>
                <w:b/>
                <w:bCs/>
                <w:sz w:val="20"/>
                <w:szCs w:val="20"/>
              </w:rPr>
              <w:t xml:space="preserve">primi 2 anni di </w:t>
            </w:r>
            <w:r w:rsidR="008B7077" w:rsidRPr="001A16EE">
              <w:rPr>
                <w:rFonts w:ascii="Exo 2.0" w:hAnsi="Exo 2.0" w:cstheme="minorHAnsi"/>
                <w:b/>
                <w:bCs/>
                <w:sz w:val="20"/>
                <w:szCs w:val="20"/>
              </w:rPr>
              <w:t>attività</w:t>
            </w:r>
            <w:r w:rsidR="008B7077" w:rsidRPr="001A16EE">
              <w:rPr>
                <w:rFonts w:ascii="Exo 2.0" w:hAnsi="Exo 2.0" w:cstheme="minorHAnsi"/>
                <w:sz w:val="20"/>
                <w:szCs w:val="20"/>
              </w:rPr>
              <w:t xml:space="preserve"> d</w:t>
            </w:r>
            <w:r>
              <w:rPr>
                <w:rFonts w:ascii="Exo 2.0" w:hAnsi="Exo 2.0" w:cstheme="minorHAnsi"/>
                <w:sz w:val="20"/>
                <w:szCs w:val="20"/>
              </w:rPr>
              <w:t xml:space="preserve">i ciascun </w:t>
            </w:r>
            <w:r w:rsidR="008B7077" w:rsidRPr="001A16EE">
              <w:rPr>
                <w:rFonts w:ascii="Exo 2.0" w:hAnsi="Exo 2.0" w:cstheme="minorHAnsi"/>
                <w:sz w:val="20"/>
                <w:szCs w:val="20"/>
              </w:rPr>
              <w:t>piano</w:t>
            </w:r>
            <w:r>
              <w:rPr>
                <w:rFonts w:ascii="Exo 2.0" w:hAnsi="Exo 2.0" w:cstheme="minorHAnsi"/>
                <w:sz w:val="20"/>
                <w:szCs w:val="20"/>
              </w:rPr>
              <w:t xml:space="preserve"> selezionato</w:t>
            </w:r>
          </w:p>
        </w:tc>
        <w:tc>
          <w:tcPr>
            <w:tcW w:w="1701" w:type="dxa"/>
            <w:shd w:val="clear" w:color="auto" w:fill="FBE4D5" w:themeFill="accent2" w:themeFillTint="33"/>
            <w:vAlign w:val="center"/>
          </w:tcPr>
          <w:p w14:paraId="49DFF5D0" w14:textId="77777777" w:rsidR="002428AC" w:rsidRPr="002B01EB" w:rsidRDefault="000C115C" w:rsidP="001260E0">
            <w:pPr>
              <w:spacing w:line="22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entro </w:t>
            </w:r>
          </w:p>
          <w:p w14:paraId="12EAC90F" w14:textId="37D5562F" w:rsidR="000C115C" w:rsidRPr="002B01EB" w:rsidRDefault="00947906" w:rsidP="001260E0">
            <w:pPr>
              <w:spacing w:line="220" w:lineRule="exact"/>
              <w:rPr>
                <w:rFonts w:ascii="Exo 2.0" w:hAnsi="Exo 2.0" w:cstheme="minorHAnsi"/>
                <w:sz w:val="20"/>
                <w:szCs w:val="20"/>
              </w:rPr>
            </w:pPr>
            <w:r>
              <w:rPr>
                <w:rFonts w:ascii="Exo 2.0" w:hAnsi="Exo 2.0" w:cstheme="minorHAnsi"/>
                <w:sz w:val="20"/>
                <w:szCs w:val="20"/>
              </w:rPr>
              <w:t>inizio</w:t>
            </w:r>
            <w:r w:rsidR="00875704">
              <w:rPr>
                <w:rFonts w:ascii="Exo 2.0" w:hAnsi="Exo 2.0" w:cstheme="minorHAnsi"/>
                <w:sz w:val="20"/>
                <w:szCs w:val="20"/>
              </w:rPr>
              <w:t>/metà</w:t>
            </w:r>
            <w:r>
              <w:rPr>
                <w:rFonts w:ascii="Exo 2.0" w:hAnsi="Exo 2.0" w:cstheme="minorHAnsi"/>
                <w:sz w:val="20"/>
                <w:szCs w:val="20"/>
              </w:rPr>
              <w:t xml:space="preserve"> giugno</w:t>
            </w:r>
            <w:r w:rsidR="000C115C" w:rsidRPr="002B01EB">
              <w:rPr>
                <w:rFonts w:ascii="Exo 2.0" w:hAnsi="Exo 2.0" w:cstheme="minorHAnsi"/>
                <w:sz w:val="20"/>
                <w:szCs w:val="20"/>
              </w:rPr>
              <w:t xml:space="preserve"> 2024</w:t>
            </w:r>
          </w:p>
        </w:tc>
      </w:tr>
      <w:tr w:rsidR="000C115C" w:rsidRPr="00BC6D62" w14:paraId="068A9AE4" w14:textId="77777777" w:rsidTr="00E90900">
        <w:trPr>
          <w:trHeight w:val="850"/>
        </w:trPr>
        <w:tc>
          <w:tcPr>
            <w:tcW w:w="1980" w:type="dxa"/>
            <w:shd w:val="clear" w:color="auto" w:fill="F7CAAC" w:themeFill="accent2" w:themeFillTint="66"/>
            <w:vAlign w:val="center"/>
          </w:tcPr>
          <w:p w14:paraId="530FC530" w14:textId="77777777" w:rsidR="000C115C" w:rsidRPr="002B01EB" w:rsidRDefault="000C115C" w:rsidP="001260E0">
            <w:pPr>
              <w:spacing w:line="24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 xml:space="preserve">liquidazione anticipo </w:t>
            </w:r>
          </w:p>
        </w:tc>
        <w:tc>
          <w:tcPr>
            <w:tcW w:w="6237" w:type="dxa"/>
            <w:shd w:val="clear" w:color="auto" w:fill="FBE4D5" w:themeFill="accent2" w:themeFillTint="33"/>
            <w:vAlign w:val="center"/>
          </w:tcPr>
          <w:p w14:paraId="1F0C941D" w14:textId="77777777" w:rsidR="000C115C" w:rsidRPr="001A16EE" w:rsidRDefault="000C115C" w:rsidP="001260E0">
            <w:pPr>
              <w:spacing w:after="40" w:line="240" w:lineRule="exact"/>
              <w:rPr>
                <w:rFonts w:ascii="Exo 2.0" w:hAnsi="Exo 2.0" w:cstheme="minorHAnsi"/>
                <w:sz w:val="20"/>
                <w:szCs w:val="20"/>
              </w:rPr>
            </w:pPr>
            <w:r w:rsidRPr="001A16EE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Fondazione Caritro</w:t>
            </w:r>
          </w:p>
          <w:p w14:paraId="409ACF90" w14:textId="77777777" w:rsidR="000C115C" w:rsidRPr="001A16EE" w:rsidRDefault="000C115C" w:rsidP="001260E0">
            <w:pPr>
              <w:spacing w:after="80" w:line="240" w:lineRule="exact"/>
              <w:rPr>
                <w:rFonts w:ascii="Exo 2.0" w:hAnsi="Exo 2.0" w:cstheme="minorHAnsi"/>
                <w:sz w:val="20"/>
                <w:szCs w:val="20"/>
              </w:rPr>
            </w:pPr>
            <w:r w:rsidRPr="001A16EE">
              <w:rPr>
                <w:rFonts w:ascii="Exo 2.0" w:hAnsi="Exo 2.0" w:cstheme="minorHAnsi"/>
                <w:sz w:val="20"/>
                <w:szCs w:val="20"/>
              </w:rPr>
              <w:t xml:space="preserve">eroga fino al </w:t>
            </w:r>
            <w:r w:rsidRPr="001A16EE">
              <w:rPr>
                <w:rFonts w:ascii="Exo 2.0" w:hAnsi="Exo 2.0" w:cstheme="minorHAnsi"/>
                <w:b/>
                <w:bCs/>
                <w:sz w:val="20"/>
                <w:szCs w:val="20"/>
              </w:rPr>
              <w:t>50% del contributo</w:t>
            </w:r>
            <w:r w:rsidRPr="001A16EE">
              <w:rPr>
                <w:rFonts w:ascii="Exo 2.0" w:hAnsi="Exo 2.0" w:cstheme="minorHAnsi"/>
                <w:sz w:val="20"/>
                <w:szCs w:val="20"/>
              </w:rPr>
              <w:t xml:space="preserve"> per facilitare la fase di avvio biennale dei piani di sviluppo accolti</w:t>
            </w:r>
          </w:p>
        </w:tc>
        <w:tc>
          <w:tcPr>
            <w:tcW w:w="1701" w:type="dxa"/>
            <w:shd w:val="clear" w:color="auto" w:fill="FBE4D5" w:themeFill="accent2" w:themeFillTint="33"/>
            <w:vAlign w:val="center"/>
          </w:tcPr>
          <w:p w14:paraId="0E19958A" w14:textId="108348F8" w:rsidR="000C115C" w:rsidRPr="002B01EB" w:rsidRDefault="00092CDA" w:rsidP="001260E0">
            <w:pPr>
              <w:spacing w:line="220" w:lineRule="exact"/>
              <w:rPr>
                <w:rFonts w:ascii="Exo 2.0" w:hAnsi="Exo 2.0" w:cstheme="minorHAnsi"/>
                <w:sz w:val="20"/>
                <w:szCs w:val="20"/>
              </w:rPr>
            </w:pPr>
            <w:r>
              <w:rPr>
                <w:rFonts w:ascii="Exo 2.0" w:hAnsi="Exo 2.0" w:cstheme="minorHAnsi"/>
                <w:sz w:val="20"/>
                <w:szCs w:val="20"/>
              </w:rPr>
              <w:t>gi</w:t>
            </w:r>
            <w:r w:rsidR="00947906">
              <w:rPr>
                <w:rFonts w:ascii="Exo 2.0" w:hAnsi="Exo 2.0" w:cstheme="minorHAnsi"/>
                <w:sz w:val="20"/>
                <w:szCs w:val="20"/>
              </w:rPr>
              <w:t>ugno</w:t>
            </w:r>
            <w:r>
              <w:rPr>
                <w:rFonts w:ascii="Exo 2.0" w:hAnsi="Exo 2.0" w:cstheme="minorHAnsi"/>
                <w:sz w:val="20"/>
                <w:szCs w:val="20"/>
              </w:rPr>
              <w:t>/luglio</w:t>
            </w:r>
            <w:r w:rsidR="000C115C" w:rsidRPr="002B01EB">
              <w:rPr>
                <w:rFonts w:ascii="Exo 2.0" w:hAnsi="Exo 2.0" w:cstheme="minorHAnsi"/>
                <w:sz w:val="20"/>
                <w:szCs w:val="20"/>
              </w:rPr>
              <w:t xml:space="preserve"> 2024</w:t>
            </w:r>
          </w:p>
        </w:tc>
      </w:tr>
      <w:tr w:rsidR="000C115C" w:rsidRPr="00BC6D62" w14:paraId="330C76AF" w14:textId="77777777" w:rsidTr="00E90900">
        <w:trPr>
          <w:trHeight w:val="1531"/>
        </w:trPr>
        <w:tc>
          <w:tcPr>
            <w:tcW w:w="1980" w:type="dxa"/>
            <w:shd w:val="clear" w:color="auto" w:fill="F7CAAC" w:themeFill="accent2" w:themeFillTint="66"/>
            <w:vAlign w:val="center"/>
          </w:tcPr>
          <w:p w14:paraId="0E64C272" w14:textId="77777777" w:rsidR="000C115C" w:rsidRPr="002B01EB" w:rsidRDefault="000C115C" w:rsidP="001260E0">
            <w:pPr>
              <w:spacing w:line="24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 xml:space="preserve">monitoraggio semestrale </w:t>
            </w:r>
          </w:p>
          <w:p w14:paraId="4A8449EF" w14:textId="77777777" w:rsidR="000C115C" w:rsidRPr="002B01EB" w:rsidRDefault="000C115C" w:rsidP="001260E0">
            <w:pPr>
              <w:spacing w:line="240" w:lineRule="exact"/>
              <w:rPr>
                <w:rFonts w:ascii="Exo 2.0" w:hAnsi="Exo 2.0" w:cstheme="minorHAnsi"/>
                <w:color w:val="C45911" w:themeColor="accent2" w:themeShade="B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del piano di sviluppo</w:t>
            </w:r>
            <w:r w:rsidRPr="002B01EB">
              <w:rPr>
                <w:rFonts w:ascii="Exo 2.0" w:hAnsi="Exo 2.0" w:cstheme="minorHAnsi"/>
                <w:color w:val="C45911" w:themeColor="accent2" w:themeShade="BF"/>
                <w:sz w:val="20"/>
                <w:szCs w:val="20"/>
              </w:rPr>
              <w:t xml:space="preserve"> </w:t>
            </w: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strategico</w:t>
            </w:r>
          </w:p>
        </w:tc>
        <w:tc>
          <w:tcPr>
            <w:tcW w:w="6237" w:type="dxa"/>
            <w:shd w:val="clear" w:color="auto" w:fill="FBE4D5" w:themeFill="accent2" w:themeFillTint="33"/>
            <w:vAlign w:val="center"/>
          </w:tcPr>
          <w:p w14:paraId="50152A58" w14:textId="77777777" w:rsidR="000C115C" w:rsidRPr="002B01EB" w:rsidRDefault="000C115C" w:rsidP="001260E0">
            <w:pPr>
              <w:spacing w:after="40" w:line="22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 xml:space="preserve">supporto individualizzato di Euricse </w:t>
            </w:r>
          </w:p>
          <w:p w14:paraId="5706479C" w14:textId="77777777" w:rsidR="000C115C" w:rsidRPr="002B01EB" w:rsidRDefault="000C115C" w:rsidP="001260E0">
            <w:pPr>
              <w:spacing w:after="40" w:line="22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in qualità di ente facilitatore esperto </w:t>
            </w:r>
          </w:p>
          <w:p w14:paraId="26F61D1D" w14:textId="7ECEE17C" w:rsidR="000C115C" w:rsidRPr="002B01EB" w:rsidRDefault="008B7077" w:rsidP="002428AC">
            <w:pPr>
              <w:spacing w:after="40" w:line="22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per il </w:t>
            </w:r>
            <w:r w:rsidR="000C115C"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monitoraggio</w:t>
            </w:r>
            <w:r w:rsidR="000C115C" w:rsidRPr="002B01EB">
              <w:rPr>
                <w:rFonts w:ascii="Exo 2.0" w:hAnsi="Exo 2.0" w:cstheme="minorHAnsi"/>
                <w:sz w:val="20"/>
                <w:szCs w:val="20"/>
              </w:rPr>
              <w:t xml:space="preserve"> 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dello </w:t>
            </w:r>
            <w:r w:rsidR="000C115C" w:rsidRPr="002B01EB">
              <w:rPr>
                <w:rFonts w:ascii="Exo 2.0" w:hAnsi="Exo 2.0" w:cstheme="minorHAnsi"/>
                <w:sz w:val="20"/>
                <w:szCs w:val="20"/>
              </w:rPr>
              <w:t xml:space="preserve">stato di avanzamento dei lavori 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per i </w:t>
            </w: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primi due anni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di </w:t>
            </w:r>
            <w:r w:rsidR="000C115C" w:rsidRPr="002B01EB">
              <w:rPr>
                <w:rFonts w:ascii="Exo 2.0" w:hAnsi="Exo 2.0" w:cstheme="minorHAnsi"/>
                <w:sz w:val="20"/>
                <w:szCs w:val="20"/>
              </w:rPr>
              <w:t>ciascun piano di sviluppo accolto</w:t>
            </w:r>
          </w:p>
          <w:p w14:paraId="4AC7BB86" w14:textId="30222877" w:rsidR="000C115C" w:rsidRPr="002B01EB" w:rsidRDefault="000C115C" w:rsidP="000C115C">
            <w:pPr>
              <w:numPr>
                <w:ilvl w:val="0"/>
                <w:numId w:val="21"/>
              </w:numPr>
              <w:spacing w:line="240" w:lineRule="exact"/>
              <w:ind w:left="289" w:hanging="284"/>
              <w:contextualSpacing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schede di documentazione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delle attività in corso</w:t>
            </w:r>
          </w:p>
          <w:p w14:paraId="6B71E349" w14:textId="294AD006" w:rsidR="000C115C" w:rsidRPr="002B01EB" w:rsidRDefault="000C115C" w:rsidP="000C115C">
            <w:pPr>
              <w:numPr>
                <w:ilvl w:val="0"/>
                <w:numId w:val="21"/>
              </w:numPr>
              <w:spacing w:line="240" w:lineRule="exact"/>
              <w:ind w:left="289" w:hanging="284"/>
              <w:contextualSpacing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 xml:space="preserve">visite e incontri </w:t>
            </w:r>
            <w:r w:rsidR="00992139" w:rsidRPr="00AF1313">
              <w:rPr>
                <w:rFonts w:ascii="Exo 2.0" w:hAnsi="Exo 2.0" w:cstheme="minorHAnsi"/>
                <w:b/>
                <w:bCs/>
                <w:sz w:val="20"/>
                <w:szCs w:val="20"/>
              </w:rPr>
              <w:t xml:space="preserve">semestrali 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>di confronto</w:t>
            </w:r>
          </w:p>
        </w:tc>
        <w:tc>
          <w:tcPr>
            <w:tcW w:w="1701" w:type="dxa"/>
            <w:shd w:val="clear" w:color="auto" w:fill="FBE4D5" w:themeFill="accent2" w:themeFillTint="33"/>
            <w:vAlign w:val="center"/>
          </w:tcPr>
          <w:p w14:paraId="0B295F09" w14:textId="2FAD38C8" w:rsidR="000C115C" w:rsidRPr="002B01EB" w:rsidRDefault="00947906" w:rsidP="001260E0">
            <w:pPr>
              <w:spacing w:line="220" w:lineRule="exact"/>
              <w:rPr>
                <w:rFonts w:ascii="Exo 2.0" w:hAnsi="Exo 2.0" w:cstheme="minorHAnsi"/>
                <w:sz w:val="20"/>
                <w:szCs w:val="20"/>
              </w:rPr>
            </w:pPr>
            <w:r>
              <w:rPr>
                <w:rFonts w:ascii="Exo 2.0" w:hAnsi="Exo 2.0" w:cstheme="minorHAnsi"/>
                <w:sz w:val="20"/>
                <w:szCs w:val="20"/>
              </w:rPr>
              <w:t>luglio</w:t>
            </w:r>
            <w:r w:rsidR="000C115C" w:rsidRPr="002B01EB">
              <w:rPr>
                <w:rFonts w:ascii="Exo 2.0" w:hAnsi="Exo 2.0" w:cstheme="minorHAnsi"/>
                <w:sz w:val="20"/>
                <w:szCs w:val="20"/>
              </w:rPr>
              <w:t xml:space="preserve"> 2024 /</w:t>
            </w:r>
          </w:p>
          <w:p w14:paraId="4D2F84F5" w14:textId="5043B147" w:rsidR="000C115C" w:rsidRPr="002B01EB" w:rsidRDefault="00947906" w:rsidP="001260E0">
            <w:pPr>
              <w:spacing w:line="220" w:lineRule="exact"/>
              <w:rPr>
                <w:rFonts w:ascii="Exo 2.0" w:hAnsi="Exo 2.0" w:cstheme="minorHAnsi"/>
                <w:sz w:val="20"/>
                <w:szCs w:val="20"/>
              </w:rPr>
            </w:pPr>
            <w:r>
              <w:rPr>
                <w:rFonts w:ascii="Exo 2.0" w:hAnsi="Exo 2.0" w:cstheme="minorHAnsi"/>
                <w:sz w:val="20"/>
                <w:szCs w:val="20"/>
              </w:rPr>
              <w:t>giugno</w:t>
            </w:r>
            <w:r w:rsidR="000C115C" w:rsidRPr="002B01EB">
              <w:rPr>
                <w:rFonts w:ascii="Exo 2.0" w:hAnsi="Exo 2.0" w:cstheme="minorHAnsi"/>
                <w:sz w:val="20"/>
                <w:szCs w:val="20"/>
              </w:rPr>
              <w:t xml:space="preserve"> 2026</w:t>
            </w:r>
          </w:p>
        </w:tc>
      </w:tr>
      <w:tr w:rsidR="000C115C" w:rsidRPr="00BC6D62" w14:paraId="4B4F6489" w14:textId="77777777" w:rsidTr="00E90900">
        <w:trPr>
          <w:trHeight w:val="1587"/>
        </w:trPr>
        <w:tc>
          <w:tcPr>
            <w:tcW w:w="1980" w:type="dxa"/>
            <w:shd w:val="clear" w:color="auto" w:fill="F7CAAC" w:themeFill="accent2" w:themeFillTint="66"/>
            <w:vAlign w:val="center"/>
          </w:tcPr>
          <w:p w14:paraId="0031DC96" w14:textId="77777777" w:rsidR="000C115C" w:rsidRPr="002B01EB" w:rsidRDefault="000C115C" w:rsidP="001260E0">
            <w:pPr>
              <w:spacing w:line="24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 xml:space="preserve">rendicontazione </w:t>
            </w:r>
          </w:p>
          <w:p w14:paraId="13E82523" w14:textId="77777777" w:rsidR="000C115C" w:rsidRPr="002B01EB" w:rsidRDefault="000C115C" w:rsidP="001260E0">
            <w:pPr>
              <w:spacing w:line="24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dei piani di sviluppo strategico avviati</w:t>
            </w:r>
          </w:p>
        </w:tc>
        <w:tc>
          <w:tcPr>
            <w:tcW w:w="6237" w:type="dxa"/>
            <w:shd w:val="clear" w:color="auto" w:fill="FBE4D5" w:themeFill="accent2" w:themeFillTint="33"/>
            <w:vAlign w:val="center"/>
          </w:tcPr>
          <w:p w14:paraId="4BE55D7F" w14:textId="7DBBDF58" w:rsidR="000C115C" w:rsidRPr="002B01EB" w:rsidRDefault="002828EE" w:rsidP="001260E0">
            <w:pPr>
              <w:spacing w:after="40" w:line="24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c</w:t>
            </w:r>
            <w:r w:rsidR="000C115C"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iascun</w:t>
            </w:r>
            <w:r w:rsidR="00F27190"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a realtà</w:t>
            </w:r>
            <w:r w:rsidR="000C115C"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 xml:space="preserve"> titolare del piano di sviluppo strategico </w:t>
            </w:r>
          </w:p>
          <w:p w14:paraId="3940B8AB" w14:textId="30696F9C" w:rsidR="000C115C" w:rsidRPr="002B01EB" w:rsidRDefault="000C115C" w:rsidP="001260E0">
            <w:pPr>
              <w:spacing w:after="40" w:line="24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>a conclusione dei primi due anni</w:t>
            </w:r>
            <w:r w:rsidR="002428AC" w:rsidRPr="002B01EB">
              <w:rPr>
                <w:rFonts w:ascii="Exo 2.0" w:hAnsi="Exo 2.0" w:cstheme="minorHAnsi"/>
                <w:sz w:val="20"/>
                <w:szCs w:val="20"/>
              </w:rPr>
              <w:t>:</w:t>
            </w:r>
          </w:p>
          <w:p w14:paraId="02F95AE1" w14:textId="77777777" w:rsidR="000C115C" w:rsidRPr="002B01EB" w:rsidRDefault="000C115C" w:rsidP="001260E0">
            <w:pPr>
              <w:spacing w:after="80" w:line="24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invia una </w:t>
            </w: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relazione dettagliata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su modulistica ROL con informazioni quantitative e qualitative sulle </w:t>
            </w: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attività svolte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, sulle </w:t>
            </w: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spese effettivamente sostenute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e sui </w:t>
            </w: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risultati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fino a quel momento conseguiti</w:t>
            </w:r>
          </w:p>
        </w:tc>
        <w:tc>
          <w:tcPr>
            <w:tcW w:w="1701" w:type="dxa"/>
            <w:shd w:val="clear" w:color="auto" w:fill="FBE4D5" w:themeFill="accent2" w:themeFillTint="33"/>
            <w:vAlign w:val="center"/>
          </w:tcPr>
          <w:p w14:paraId="33202CA6" w14:textId="77777777" w:rsidR="000C115C" w:rsidRPr="002B01EB" w:rsidRDefault="000C115C" w:rsidP="001260E0">
            <w:pPr>
              <w:spacing w:line="22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entro </w:t>
            </w:r>
          </w:p>
          <w:p w14:paraId="745DBE03" w14:textId="77777777" w:rsidR="000C115C" w:rsidRPr="002B01EB" w:rsidRDefault="000C115C" w:rsidP="001260E0">
            <w:pPr>
              <w:spacing w:line="22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>fine 2026</w:t>
            </w:r>
          </w:p>
        </w:tc>
      </w:tr>
      <w:tr w:rsidR="000C115C" w:rsidRPr="00BC6D62" w14:paraId="25979D18" w14:textId="77777777" w:rsidTr="00E90900">
        <w:trPr>
          <w:trHeight w:val="737"/>
        </w:trPr>
        <w:tc>
          <w:tcPr>
            <w:tcW w:w="1980" w:type="dxa"/>
            <w:shd w:val="clear" w:color="auto" w:fill="F7CAAC" w:themeFill="accent2" w:themeFillTint="66"/>
            <w:vAlign w:val="center"/>
          </w:tcPr>
          <w:p w14:paraId="3FD0C7E4" w14:textId="01FEB519" w:rsidR="000C115C" w:rsidRPr="002B01EB" w:rsidRDefault="000C115C" w:rsidP="001260E0">
            <w:pPr>
              <w:spacing w:line="24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 xml:space="preserve">liquidazione saldo </w:t>
            </w:r>
          </w:p>
        </w:tc>
        <w:tc>
          <w:tcPr>
            <w:tcW w:w="6237" w:type="dxa"/>
            <w:shd w:val="clear" w:color="auto" w:fill="FBE4D5" w:themeFill="accent2" w:themeFillTint="33"/>
            <w:vAlign w:val="center"/>
          </w:tcPr>
          <w:p w14:paraId="479153CA" w14:textId="77777777" w:rsidR="000C115C" w:rsidRPr="002B01EB" w:rsidRDefault="000C115C" w:rsidP="001260E0">
            <w:pPr>
              <w:spacing w:after="40" w:line="24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Fondazione Caritro</w:t>
            </w:r>
          </w:p>
          <w:p w14:paraId="2D483DAE" w14:textId="08F26323" w:rsidR="000C115C" w:rsidRPr="002B01EB" w:rsidRDefault="000C115C" w:rsidP="001260E0">
            <w:pPr>
              <w:spacing w:after="80" w:line="24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eroga il </w:t>
            </w: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saldo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</w:t>
            </w:r>
            <w:r w:rsidRPr="001A16EE">
              <w:rPr>
                <w:rFonts w:ascii="Exo 2.0" w:hAnsi="Exo 2.0" w:cstheme="minorHAnsi"/>
                <w:sz w:val="20"/>
                <w:szCs w:val="20"/>
              </w:rPr>
              <w:t xml:space="preserve">del </w:t>
            </w:r>
            <w:r w:rsidRPr="001A16EE">
              <w:rPr>
                <w:rFonts w:ascii="Exo 2.0" w:hAnsi="Exo 2.0" w:cstheme="minorHAnsi"/>
                <w:b/>
                <w:bCs/>
                <w:sz w:val="20"/>
                <w:szCs w:val="20"/>
              </w:rPr>
              <w:t>50%</w:t>
            </w: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 xml:space="preserve"> del contributo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a conclusione </w:t>
            </w:r>
            <w:r w:rsidR="008B7077" w:rsidRPr="002B01EB">
              <w:rPr>
                <w:rFonts w:ascii="Exo 2.0" w:hAnsi="Exo 2.0" w:cstheme="minorHAnsi"/>
                <w:sz w:val="20"/>
                <w:szCs w:val="20"/>
              </w:rPr>
              <w:t xml:space="preserve">dei primi due anni di attività 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>dei piani di sviluppo accolti</w:t>
            </w:r>
          </w:p>
        </w:tc>
        <w:tc>
          <w:tcPr>
            <w:tcW w:w="1701" w:type="dxa"/>
            <w:shd w:val="clear" w:color="auto" w:fill="FBE4D5" w:themeFill="accent2" w:themeFillTint="33"/>
            <w:vAlign w:val="center"/>
          </w:tcPr>
          <w:p w14:paraId="4773191F" w14:textId="77777777" w:rsidR="000C115C" w:rsidRPr="002B01EB" w:rsidRDefault="000C115C" w:rsidP="001260E0">
            <w:pPr>
              <w:spacing w:line="22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>fine 2026</w:t>
            </w:r>
          </w:p>
        </w:tc>
      </w:tr>
      <w:tr w:rsidR="000C115C" w:rsidRPr="00BC6D62" w14:paraId="0EE5703E" w14:textId="77777777" w:rsidTr="00E90900">
        <w:trPr>
          <w:trHeight w:val="1701"/>
        </w:trPr>
        <w:tc>
          <w:tcPr>
            <w:tcW w:w="1980" w:type="dxa"/>
            <w:shd w:val="clear" w:color="auto" w:fill="F7CAAC" w:themeFill="accent2" w:themeFillTint="66"/>
            <w:vAlign w:val="center"/>
          </w:tcPr>
          <w:p w14:paraId="44726B99" w14:textId="77777777" w:rsidR="000C115C" w:rsidRPr="002B01EB" w:rsidRDefault="000C115C" w:rsidP="001260E0">
            <w:pPr>
              <w:spacing w:line="24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evento pubblico al termine del biennio di avvio dei piani di sviluppo strategico</w:t>
            </w:r>
          </w:p>
        </w:tc>
        <w:tc>
          <w:tcPr>
            <w:tcW w:w="6237" w:type="dxa"/>
            <w:shd w:val="clear" w:color="auto" w:fill="FBE4D5" w:themeFill="accent2" w:themeFillTint="33"/>
            <w:vAlign w:val="center"/>
          </w:tcPr>
          <w:p w14:paraId="7496AA2A" w14:textId="77777777" w:rsidR="000C115C" w:rsidRPr="002B01EB" w:rsidRDefault="000C115C" w:rsidP="001260E0">
            <w:pPr>
              <w:spacing w:after="40" w:line="22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facilitazione di Fondazione Caritro ed Euricse</w:t>
            </w:r>
          </w:p>
          <w:p w14:paraId="530B0870" w14:textId="77777777" w:rsidR="000C115C" w:rsidRPr="002B01EB" w:rsidRDefault="000C115C" w:rsidP="001260E0">
            <w:pPr>
              <w:spacing w:line="24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per la </w:t>
            </w:r>
            <w:r w:rsidRPr="009F7913">
              <w:rPr>
                <w:rFonts w:ascii="Exo 2.0" w:hAnsi="Exo 2.0" w:cstheme="minorHAnsi"/>
                <w:sz w:val="20"/>
                <w:szCs w:val="20"/>
              </w:rPr>
              <w:t>narrazione,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valorizzazione e condivisione collettiva di:</w:t>
            </w:r>
          </w:p>
          <w:p w14:paraId="694FA234" w14:textId="0509C8A7" w:rsidR="000C115C" w:rsidRPr="002B01EB" w:rsidRDefault="000C115C" w:rsidP="000C115C">
            <w:pPr>
              <w:numPr>
                <w:ilvl w:val="0"/>
                <w:numId w:val="24"/>
              </w:numPr>
              <w:spacing w:line="240" w:lineRule="exact"/>
              <w:ind w:left="285" w:hanging="284"/>
              <w:contextualSpacing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attività svolte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dai </w:t>
            </w:r>
            <w:r w:rsidR="00BF4E03">
              <w:rPr>
                <w:rFonts w:ascii="Exo 2.0" w:hAnsi="Exo 2.0" w:cstheme="minorHAnsi"/>
                <w:sz w:val="20"/>
                <w:szCs w:val="20"/>
              </w:rPr>
              <w:t>Piani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in corso</w:t>
            </w:r>
          </w:p>
          <w:p w14:paraId="2F0E85D9" w14:textId="77777777" w:rsidR="000C115C" w:rsidRPr="002B01EB" w:rsidRDefault="000C115C" w:rsidP="000C115C">
            <w:pPr>
              <w:numPr>
                <w:ilvl w:val="0"/>
                <w:numId w:val="24"/>
              </w:numPr>
              <w:spacing w:line="240" w:lineRule="exact"/>
              <w:ind w:left="285" w:hanging="284"/>
              <w:contextualSpacing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risultati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ottenuti</w:t>
            </w:r>
          </w:p>
          <w:p w14:paraId="5B31B151" w14:textId="77777777" w:rsidR="000C115C" w:rsidRPr="002B01EB" w:rsidRDefault="000C115C" w:rsidP="000C115C">
            <w:pPr>
              <w:numPr>
                <w:ilvl w:val="0"/>
                <w:numId w:val="24"/>
              </w:numPr>
              <w:spacing w:line="240" w:lineRule="exact"/>
              <w:ind w:left="285" w:hanging="284"/>
              <w:contextualSpacing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buone pratiche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maturate</w:t>
            </w:r>
          </w:p>
          <w:p w14:paraId="1C6C6850" w14:textId="77777777" w:rsidR="000C115C" w:rsidRPr="002B01EB" w:rsidRDefault="000C115C" w:rsidP="000C115C">
            <w:pPr>
              <w:numPr>
                <w:ilvl w:val="0"/>
                <w:numId w:val="24"/>
              </w:numPr>
              <w:spacing w:line="240" w:lineRule="exact"/>
              <w:ind w:left="285" w:hanging="284"/>
              <w:contextualSpacing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prospettive di innovazione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sociale e culturale</w:t>
            </w:r>
          </w:p>
          <w:p w14:paraId="05EA9085" w14:textId="1AF54053" w:rsidR="000C115C" w:rsidRPr="002B01EB" w:rsidRDefault="000C115C" w:rsidP="000C115C">
            <w:pPr>
              <w:numPr>
                <w:ilvl w:val="0"/>
                <w:numId w:val="24"/>
              </w:numPr>
              <w:spacing w:line="240" w:lineRule="exact"/>
              <w:ind w:left="285" w:hanging="284"/>
              <w:contextualSpacing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eventuale presentazione di </w:t>
            </w: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nuove edizioni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del percorso</w:t>
            </w:r>
          </w:p>
        </w:tc>
        <w:tc>
          <w:tcPr>
            <w:tcW w:w="1701" w:type="dxa"/>
            <w:shd w:val="clear" w:color="auto" w:fill="FBE4D5" w:themeFill="accent2" w:themeFillTint="33"/>
            <w:vAlign w:val="center"/>
          </w:tcPr>
          <w:p w14:paraId="12B6EE6C" w14:textId="331C83A9" w:rsidR="000C115C" w:rsidRPr="002B01EB" w:rsidRDefault="000C115C" w:rsidP="001260E0">
            <w:pPr>
              <w:spacing w:line="22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inizio </w:t>
            </w:r>
            <w:r w:rsidR="00A3648B" w:rsidRPr="002B01EB">
              <w:rPr>
                <w:rFonts w:ascii="Exo 2.0" w:hAnsi="Exo 2.0" w:cstheme="minorHAnsi"/>
                <w:sz w:val="20"/>
                <w:szCs w:val="20"/>
              </w:rPr>
              <w:t>20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>27</w:t>
            </w:r>
          </w:p>
        </w:tc>
      </w:tr>
      <w:tr w:rsidR="000C115C" w:rsidRPr="00BC6D62" w14:paraId="341609DE" w14:textId="77777777" w:rsidTr="00E90900">
        <w:trPr>
          <w:trHeight w:val="2795"/>
        </w:trPr>
        <w:tc>
          <w:tcPr>
            <w:tcW w:w="1980" w:type="dxa"/>
            <w:shd w:val="clear" w:color="auto" w:fill="F7CAAC" w:themeFill="accent2" w:themeFillTint="66"/>
            <w:vAlign w:val="center"/>
          </w:tcPr>
          <w:p w14:paraId="130FA72F" w14:textId="651AEC9F" w:rsidR="000C115C" w:rsidRPr="002B01EB" w:rsidRDefault="000C115C" w:rsidP="001260E0">
            <w:pPr>
              <w:spacing w:line="24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lastRenderedPageBreak/>
              <w:t xml:space="preserve">report conclusivo sui </w:t>
            </w:r>
            <w:r w:rsidR="00BF4E03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Piani</w:t>
            </w: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 xml:space="preserve"> di sviluppo strategico</w:t>
            </w:r>
          </w:p>
        </w:tc>
        <w:tc>
          <w:tcPr>
            <w:tcW w:w="6237" w:type="dxa"/>
            <w:shd w:val="clear" w:color="auto" w:fill="FBE4D5" w:themeFill="accent2" w:themeFillTint="33"/>
            <w:vAlign w:val="center"/>
          </w:tcPr>
          <w:p w14:paraId="5A8D7370" w14:textId="34BFC5A0" w:rsidR="000C115C" w:rsidRPr="002B01EB" w:rsidRDefault="00C95AD8" w:rsidP="001260E0">
            <w:pPr>
              <w:spacing w:after="40" w:line="240" w:lineRule="exact"/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c</w:t>
            </w:r>
            <w:r w:rsidR="000C115C"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iascun</w:t>
            </w:r>
            <w:r w:rsidR="00F27190"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>a realtà</w:t>
            </w:r>
            <w:r w:rsidR="000C115C" w:rsidRPr="002B01EB">
              <w:rPr>
                <w:rFonts w:ascii="Exo 2.0" w:hAnsi="Exo 2.0" w:cstheme="minorHAnsi"/>
                <w:b/>
                <w:bCs/>
                <w:color w:val="C45911" w:themeColor="accent2" w:themeShade="BF"/>
                <w:sz w:val="20"/>
                <w:szCs w:val="20"/>
              </w:rPr>
              <w:t xml:space="preserve"> titolare del piano di sviluppo strategico </w:t>
            </w:r>
          </w:p>
          <w:p w14:paraId="7F9286D2" w14:textId="4DB17456" w:rsidR="000C115C" w:rsidRPr="002B01EB" w:rsidRDefault="000C115C" w:rsidP="001260E0">
            <w:pPr>
              <w:spacing w:after="40" w:line="24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>a conclusione del piano di sviluppo triennale</w:t>
            </w:r>
          </w:p>
          <w:p w14:paraId="334B1F26" w14:textId="77777777" w:rsidR="000C115C" w:rsidRPr="002B01EB" w:rsidRDefault="000C115C" w:rsidP="001260E0">
            <w:pPr>
              <w:spacing w:line="24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invia una </w:t>
            </w: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relazione dettagliata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su modulistica ROL con informazioni quantitative e qualitative sulle:</w:t>
            </w:r>
          </w:p>
          <w:p w14:paraId="63F6CE31" w14:textId="77777777" w:rsidR="000C115C" w:rsidRPr="002B01EB" w:rsidRDefault="000C115C" w:rsidP="000C115C">
            <w:pPr>
              <w:numPr>
                <w:ilvl w:val="0"/>
                <w:numId w:val="25"/>
              </w:numPr>
              <w:spacing w:line="240" w:lineRule="exact"/>
              <w:ind w:left="285" w:hanging="284"/>
              <w:contextualSpacing/>
              <w:rPr>
                <w:rFonts w:ascii="Exo 2.0" w:hAnsi="Exo 2.0" w:cstheme="minorHAnsi"/>
                <w:b/>
                <w:bCs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 xml:space="preserve">attività svolte </w:t>
            </w:r>
          </w:p>
          <w:p w14:paraId="0E512264" w14:textId="77777777" w:rsidR="000C115C" w:rsidRPr="002B01EB" w:rsidRDefault="000C115C" w:rsidP="000C115C">
            <w:pPr>
              <w:numPr>
                <w:ilvl w:val="0"/>
                <w:numId w:val="25"/>
              </w:numPr>
              <w:spacing w:line="240" w:lineRule="exact"/>
              <w:ind w:left="285" w:hanging="284"/>
              <w:contextualSpacing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risultati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strategici conseguiti</w:t>
            </w:r>
          </w:p>
          <w:p w14:paraId="59A12214" w14:textId="019A9719" w:rsidR="000C115C" w:rsidRPr="002B01EB" w:rsidRDefault="000C115C" w:rsidP="000C115C">
            <w:pPr>
              <w:numPr>
                <w:ilvl w:val="0"/>
                <w:numId w:val="25"/>
              </w:numPr>
              <w:spacing w:line="240" w:lineRule="exact"/>
              <w:ind w:left="285" w:hanging="284"/>
              <w:contextualSpacing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elementi di crescita e sviluppo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(competenze organizzative, manageriali, sostenibil</w:t>
            </w:r>
            <w:r w:rsidR="00AC1E48" w:rsidRPr="002B01EB">
              <w:rPr>
                <w:rFonts w:ascii="Exo 2.0" w:hAnsi="Exo 2.0" w:cstheme="minorHAnsi"/>
                <w:sz w:val="20"/>
                <w:szCs w:val="20"/>
              </w:rPr>
              <w:t>i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>tà)</w:t>
            </w:r>
          </w:p>
          <w:p w14:paraId="15A54B9C" w14:textId="77777777" w:rsidR="000C115C" w:rsidRPr="002B01EB" w:rsidRDefault="000C115C" w:rsidP="000C115C">
            <w:pPr>
              <w:numPr>
                <w:ilvl w:val="0"/>
                <w:numId w:val="25"/>
              </w:numPr>
              <w:spacing w:line="240" w:lineRule="exact"/>
              <w:ind w:left="285" w:hanging="284"/>
              <w:contextualSpacing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altri elementi riscontrati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di valore aggiunto o di difficoltà</w:t>
            </w:r>
          </w:p>
          <w:p w14:paraId="01525A32" w14:textId="77777777" w:rsidR="000C115C" w:rsidRPr="002B01EB" w:rsidRDefault="000C115C" w:rsidP="000C115C">
            <w:pPr>
              <w:numPr>
                <w:ilvl w:val="0"/>
                <w:numId w:val="25"/>
              </w:numPr>
              <w:spacing w:line="240" w:lineRule="exact"/>
              <w:ind w:left="285" w:hanging="284"/>
              <w:contextualSpacing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buone pratiche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riscontrabili </w:t>
            </w:r>
          </w:p>
          <w:p w14:paraId="4F5ADE52" w14:textId="77777777" w:rsidR="000C115C" w:rsidRPr="002B01EB" w:rsidRDefault="000C115C" w:rsidP="000C115C">
            <w:pPr>
              <w:numPr>
                <w:ilvl w:val="0"/>
                <w:numId w:val="25"/>
              </w:numPr>
              <w:spacing w:line="240" w:lineRule="exact"/>
              <w:ind w:left="285" w:hanging="284"/>
              <w:contextualSpacing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b/>
                <w:bCs/>
                <w:sz w:val="20"/>
                <w:szCs w:val="20"/>
              </w:rPr>
              <w:t>potenziali ricadute</w:t>
            </w: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 prevedibili per il futuro</w:t>
            </w:r>
          </w:p>
        </w:tc>
        <w:tc>
          <w:tcPr>
            <w:tcW w:w="1701" w:type="dxa"/>
            <w:shd w:val="clear" w:color="auto" w:fill="FBE4D5" w:themeFill="accent2" w:themeFillTint="33"/>
            <w:vAlign w:val="center"/>
          </w:tcPr>
          <w:p w14:paraId="79875950" w14:textId="77777777" w:rsidR="00A3648B" w:rsidRPr="002B01EB" w:rsidRDefault="000C115C" w:rsidP="001260E0">
            <w:pPr>
              <w:spacing w:line="22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 xml:space="preserve">entro </w:t>
            </w:r>
          </w:p>
          <w:p w14:paraId="6C0FC56E" w14:textId="4A7805E7" w:rsidR="000C115C" w:rsidRPr="002B01EB" w:rsidRDefault="00A3648B" w:rsidP="001260E0">
            <w:pPr>
              <w:spacing w:line="220" w:lineRule="exact"/>
              <w:rPr>
                <w:rFonts w:ascii="Exo 2.0" w:hAnsi="Exo 2.0" w:cstheme="minorHAnsi"/>
                <w:sz w:val="20"/>
                <w:szCs w:val="20"/>
              </w:rPr>
            </w:pPr>
            <w:r w:rsidRPr="002B01EB">
              <w:rPr>
                <w:rFonts w:ascii="Exo 2.0" w:hAnsi="Exo 2.0" w:cstheme="minorHAnsi"/>
                <w:sz w:val="20"/>
                <w:szCs w:val="20"/>
              </w:rPr>
              <w:t>fine 20</w:t>
            </w:r>
            <w:r w:rsidR="000C115C" w:rsidRPr="002B01EB">
              <w:rPr>
                <w:rFonts w:ascii="Exo 2.0" w:hAnsi="Exo 2.0" w:cstheme="minorHAnsi"/>
                <w:sz w:val="20"/>
                <w:szCs w:val="20"/>
              </w:rPr>
              <w:t>27</w:t>
            </w:r>
          </w:p>
        </w:tc>
      </w:tr>
    </w:tbl>
    <w:p w14:paraId="331B9188" w14:textId="6053B6BC" w:rsidR="000C115C" w:rsidRPr="00A308A3" w:rsidRDefault="000C115C" w:rsidP="002B01EB">
      <w:pPr>
        <w:pStyle w:val="Paragrafoelenco"/>
        <w:numPr>
          <w:ilvl w:val="0"/>
          <w:numId w:val="34"/>
        </w:numPr>
        <w:spacing w:before="240" w:after="80"/>
        <w:ind w:left="714" w:hanging="357"/>
        <w:jc w:val="both"/>
        <w:rPr>
          <w:rFonts w:ascii="Exo 2.0" w:eastAsia="Exo 2" w:hAnsi="Exo 2.0" w:cstheme="minorHAnsi"/>
          <w:b/>
          <w:color w:val="C45911" w:themeColor="accent2" w:themeShade="BF"/>
          <w:sz w:val="22"/>
          <w:szCs w:val="22"/>
        </w:rPr>
      </w:pPr>
      <w:r w:rsidRPr="00A308A3">
        <w:rPr>
          <w:rFonts w:ascii="Exo 2.0" w:eastAsia="Exo 2" w:hAnsi="Exo 2.0" w:cstheme="minorHAnsi"/>
          <w:b/>
          <w:color w:val="C45911" w:themeColor="accent2" w:themeShade="BF"/>
          <w:sz w:val="22"/>
          <w:szCs w:val="22"/>
        </w:rPr>
        <w:t>Spese ammissibili per la realizzazione del piano di sviluppo strategico</w:t>
      </w:r>
    </w:p>
    <w:p w14:paraId="43AAEE64" w14:textId="581D2273" w:rsidR="000C115C" w:rsidRPr="002B01EB" w:rsidRDefault="000C115C" w:rsidP="00E90900">
      <w:pPr>
        <w:pStyle w:val="Rientrocorpodeltesto3"/>
        <w:spacing w:after="40" w:line="220" w:lineRule="exact"/>
        <w:ind w:firstLine="0"/>
        <w:rPr>
          <w:rFonts w:ascii="Exo 2.0" w:hAnsi="Exo 2.0" w:cstheme="minorHAnsi"/>
          <w:color w:val="000000" w:themeColor="text1"/>
          <w:sz w:val="20"/>
          <w:szCs w:val="20"/>
        </w:rPr>
      </w:pPr>
      <w:r w:rsidRPr="002B01EB">
        <w:rPr>
          <w:rFonts w:ascii="Exo 2.0" w:hAnsi="Exo 2.0" w:cstheme="minorHAnsi"/>
          <w:color w:val="000000" w:themeColor="text1"/>
          <w:sz w:val="20"/>
          <w:szCs w:val="20"/>
        </w:rPr>
        <w:t xml:space="preserve">Ciascun </w:t>
      </w:r>
      <w:r w:rsidR="008B7077" w:rsidRPr="002B01EB">
        <w:rPr>
          <w:rFonts w:ascii="Exo 2.0" w:hAnsi="Exo 2.0" w:cstheme="minorHAnsi"/>
          <w:sz w:val="20"/>
          <w:szCs w:val="20"/>
        </w:rPr>
        <w:t xml:space="preserve">piano </w:t>
      </w:r>
      <w:r w:rsidRPr="002B01EB">
        <w:rPr>
          <w:rFonts w:ascii="Exo 2.0" w:hAnsi="Exo 2.0" w:cstheme="minorHAnsi"/>
          <w:color w:val="000000" w:themeColor="text1"/>
          <w:sz w:val="20"/>
          <w:szCs w:val="20"/>
        </w:rPr>
        <w:t xml:space="preserve">di sviluppo strategico potrà essere sostenuto per i primi 2 anni di avvio delle attività, tramite </w:t>
      </w:r>
      <w:r w:rsidR="009A2D2E">
        <w:rPr>
          <w:rFonts w:ascii="Exo 2.0" w:hAnsi="Exo 2.0" w:cstheme="minorHAnsi"/>
          <w:color w:val="000000" w:themeColor="text1"/>
          <w:sz w:val="20"/>
          <w:szCs w:val="20"/>
        </w:rPr>
        <w:t>la copertura delle seguenti spes</w:t>
      </w:r>
      <w:r w:rsidRPr="002B01EB">
        <w:rPr>
          <w:rFonts w:ascii="Exo 2.0" w:hAnsi="Exo 2.0" w:cstheme="minorHAnsi"/>
          <w:color w:val="000000" w:themeColor="text1"/>
          <w:sz w:val="20"/>
          <w:szCs w:val="20"/>
        </w:rPr>
        <w:t>e ritenute ammissibili:</w:t>
      </w:r>
    </w:p>
    <w:p w14:paraId="0F883FF5" w14:textId="77777777" w:rsidR="000C115C" w:rsidRPr="002B01EB" w:rsidRDefault="000C115C" w:rsidP="00E90900">
      <w:pPr>
        <w:pStyle w:val="Rientrocorpodeltesto3"/>
        <w:numPr>
          <w:ilvl w:val="0"/>
          <w:numId w:val="26"/>
        </w:numPr>
        <w:spacing w:after="40" w:line="220" w:lineRule="exact"/>
        <w:rPr>
          <w:rFonts w:ascii="Exo 2.0" w:hAnsi="Exo 2.0" w:cstheme="minorHAnsi"/>
          <w:color w:val="000000" w:themeColor="text1"/>
          <w:sz w:val="20"/>
          <w:szCs w:val="20"/>
        </w:rPr>
      </w:pPr>
      <w:r w:rsidRPr="002B01EB">
        <w:rPr>
          <w:rFonts w:ascii="Exo 2.0" w:hAnsi="Exo 2.0" w:cstheme="minorHAnsi"/>
          <w:color w:val="000000" w:themeColor="text1"/>
          <w:sz w:val="20"/>
          <w:szCs w:val="20"/>
        </w:rPr>
        <w:t>acquisto di</w:t>
      </w:r>
      <w:r w:rsidRPr="002B01EB">
        <w:rPr>
          <w:rFonts w:ascii="Exo 2.0" w:hAnsi="Exo 2.0" w:cstheme="minorHAnsi"/>
          <w:b/>
          <w:bCs/>
          <w:color w:val="000000" w:themeColor="text1"/>
          <w:sz w:val="20"/>
          <w:szCs w:val="20"/>
        </w:rPr>
        <w:t xml:space="preserve"> strumentazioni/attrezzature</w:t>
      </w:r>
      <w:r w:rsidRPr="002B01EB">
        <w:rPr>
          <w:rFonts w:ascii="Exo 2.0" w:hAnsi="Exo 2.0" w:cstheme="minorHAnsi"/>
          <w:color w:val="000000" w:themeColor="text1"/>
          <w:sz w:val="20"/>
          <w:szCs w:val="20"/>
        </w:rPr>
        <w:t xml:space="preserve"> per azioni coerenti al piano di sviluppo</w:t>
      </w:r>
    </w:p>
    <w:p w14:paraId="790A545F" w14:textId="77777777" w:rsidR="000C115C" w:rsidRPr="002B01EB" w:rsidRDefault="000C115C" w:rsidP="00E90900">
      <w:pPr>
        <w:pStyle w:val="Rientrocorpodeltesto3"/>
        <w:numPr>
          <w:ilvl w:val="0"/>
          <w:numId w:val="26"/>
        </w:numPr>
        <w:spacing w:after="40" w:line="220" w:lineRule="exact"/>
        <w:rPr>
          <w:rFonts w:ascii="Exo 2.0" w:hAnsi="Exo 2.0" w:cstheme="minorHAnsi"/>
          <w:color w:val="000000" w:themeColor="text1"/>
          <w:sz w:val="20"/>
          <w:szCs w:val="20"/>
        </w:rPr>
      </w:pPr>
      <w:r w:rsidRPr="002B01EB">
        <w:rPr>
          <w:rFonts w:ascii="Exo 2.0" w:hAnsi="Exo 2.0" w:cstheme="minorHAnsi"/>
          <w:color w:val="000000" w:themeColor="text1"/>
          <w:sz w:val="20"/>
          <w:szCs w:val="20"/>
        </w:rPr>
        <w:t>realizzazione o partecipazione a</w:t>
      </w:r>
      <w:r w:rsidRPr="002B01EB">
        <w:rPr>
          <w:rFonts w:ascii="Exo 2.0" w:hAnsi="Exo 2.0" w:cstheme="minorHAnsi"/>
          <w:b/>
          <w:bCs/>
          <w:color w:val="000000" w:themeColor="text1"/>
          <w:sz w:val="20"/>
          <w:szCs w:val="20"/>
        </w:rPr>
        <w:t xml:space="preserve"> percorsi formativi </w:t>
      </w:r>
      <w:r w:rsidRPr="002B01EB">
        <w:rPr>
          <w:rFonts w:ascii="Exo 2.0" w:hAnsi="Exo 2.0" w:cstheme="minorHAnsi"/>
          <w:color w:val="000000" w:themeColor="text1"/>
          <w:sz w:val="20"/>
          <w:szCs w:val="20"/>
        </w:rPr>
        <w:t>a favore</w:t>
      </w:r>
      <w:r w:rsidRPr="002B01EB">
        <w:rPr>
          <w:rFonts w:ascii="Exo 2.0" w:hAnsi="Exo 2.0" w:cstheme="minorHAnsi"/>
          <w:b/>
          <w:bCs/>
          <w:color w:val="000000" w:themeColor="text1"/>
          <w:sz w:val="20"/>
          <w:szCs w:val="20"/>
        </w:rPr>
        <w:t xml:space="preserve"> </w:t>
      </w:r>
      <w:r w:rsidRPr="002B01EB">
        <w:rPr>
          <w:rFonts w:ascii="Exo 2.0" w:hAnsi="Exo 2.0" w:cstheme="minorHAnsi"/>
          <w:color w:val="000000" w:themeColor="text1"/>
          <w:sz w:val="20"/>
          <w:szCs w:val="20"/>
        </w:rPr>
        <w:t xml:space="preserve">di risorse umane interne </w:t>
      </w:r>
    </w:p>
    <w:p w14:paraId="1C53AD76" w14:textId="77777777" w:rsidR="000C115C" w:rsidRPr="002B01EB" w:rsidRDefault="000C115C" w:rsidP="00E90900">
      <w:pPr>
        <w:pStyle w:val="Rientrocorpodeltesto3"/>
        <w:numPr>
          <w:ilvl w:val="0"/>
          <w:numId w:val="26"/>
        </w:numPr>
        <w:spacing w:after="40" w:line="220" w:lineRule="exact"/>
        <w:rPr>
          <w:rFonts w:ascii="Exo 2.0" w:hAnsi="Exo 2.0" w:cstheme="minorHAnsi"/>
          <w:b/>
          <w:bCs/>
          <w:color w:val="000000" w:themeColor="text1"/>
          <w:sz w:val="20"/>
          <w:szCs w:val="20"/>
        </w:rPr>
      </w:pPr>
      <w:r w:rsidRPr="002B01EB">
        <w:rPr>
          <w:rFonts w:ascii="Exo 2.0" w:hAnsi="Exo 2.0" w:cstheme="minorHAnsi"/>
          <w:b/>
          <w:bCs/>
          <w:color w:val="000000" w:themeColor="text1"/>
          <w:sz w:val="20"/>
          <w:szCs w:val="20"/>
        </w:rPr>
        <w:t>nuovi contratti/assunzioni di personale</w:t>
      </w:r>
    </w:p>
    <w:p w14:paraId="51323F8A" w14:textId="77777777" w:rsidR="000C115C" w:rsidRPr="002B01EB" w:rsidRDefault="000C115C" w:rsidP="00E90900">
      <w:pPr>
        <w:pStyle w:val="Rientrocorpodeltesto3"/>
        <w:numPr>
          <w:ilvl w:val="0"/>
          <w:numId w:val="26"/>
        </w:numPr>
        <w:spacing w:after="40" w:line="220" w:lineRule="exact"/>
        <w:rPr>
          <w:rFonts w:ascii="Exo 2.0" w:hAnsi="Exo 2.0" w:cstheme="minorHAnsi"/>
          <w:color w:val="000000" w:themeColor="text1"/>
          <w:sz w:val="20"/>
          <w:szCs w:val="20"/>
        </w:rPr>
      </w:pPr>
      <w:r w:rsidRPr="002B01EB">
        <w:rPr>
          <w:rFonts w:ascii="Exo 2.0" w:hAnsi="Exo 2.0" w:cstheme="minorHAnsi"/>
          <w:color w:val="000000" w:themeColor="text1"/>
          <w:sz w:val="20"/>
          <w:szCs w:val="20"/>
        </w:rPr>
        <w:t>ingaggio di</w:t>
      </w:r>
      <w:r w:rsidRPr="002B01EB">
        <w:rPr>
          <w:rFonts w:ascii="Exo 2.0" w:hAnsi="Exo 2.0" w:cstheme="minorHAnsi"/>
          <w:b/>
          <w:bCs/>
          <w:color w:val="000000" w:themeColor="text1"/>
          <w:sz w:val="20"/>
          <w:szCs w:val="20"/>
        </w:rPr>
        <w:t xml:space="preserve"> consulenze professionali</w:t>
      </w:r>
      <w:r w:rsidRPr="002B01EB">
        <w:rPr>
          <w:rFonts w:ascii="Exo 2.0" w:hAnsi="Exo 2.0" w:cstheme="minorHAnsi"/>
          <w:color w:val="000000" w:themeColor="text1"/>
          <w:sz w:val="20"/>
          <w:szCs w:val="20"/>
        </w:rPr>
        <w:t xml:space="preserve"> </w:t>
      </w:r>
      <w:bookmarkStart w:id="3" w:name="_Hlk133596388"/>
      <w:r w:rsidRPr="002B01EB">
        <w:rPr>
          <w:rFonts w:ascii="Exo 2.0" w:hAnsi="Exo 2.0" w:cstheme="minorHAnsi"/>
          <w:b/>
          <w:bCs/>
          <w:color w:val="000000" w:themeColor="text1"/>
          <w:sz w:val="20"/>
          <w:szCs w:val="20"/>
        </w:rPr>
        <w:t>esterne</w:t>
      </w:r>
      <w:r w:rsidRPr="002B01EB">
        <w:rPr>
          <w:rFonts w:ascii="Exo 2.0" w:hAnsi="Exo 2.0" w:cstheme="minorHAnsi"/>
          <w:color w:val="000000" w:themeColor="text1"/>
          <w:sz w:val="20"/>
          <w:szCs w:val="20"/>
        </w:rPr>
        <w:t xml:space="preserve"> per azioni funzionali al piano di sviluppo</w:t>
      </w:r>
      <w:bookmarkEnd w:id="3"/>
    </w:p>
    <w:p w14:paraId="0FBC6967" w14:textId="66517BE7" w:rsidR="000C115C" w:rsidRPr="002B01EB" w:rsidRDefault="000C115C" w:rsidP="00E90900">
      <w:pPr>
        <w:pStyle w:val="Rientrocorpodeltesto3"/>
        <w:numPr>
          <w:ilvl w:val="0"/>
          <w:numId w:val="26"/>
        </w:numPr>
        <w:spacing w:after="40" w:line="220" w:lineRule="exact"/>
        <w:ind w:left="1003" w:hanging="357"/>
        <w:rPr>
          <w:rFonts w:ascii="Exo 2.0" w:hAnsi="Exo 2.0" w:cstheme="minorHAnsi"/>
          <w:color w:val="000000" w:themeColor="text1"/>
          <w:sz w:val="20"/>
          <w:szCs w:val="20"/>
        </w:rPr>
      </w:pPr>
      <w:bookmarkStart w:id="4" w:name="_Hlk159835926"/>
      <w:r w:rsidRPr="002B01EB">
        <w:rPr>
          <w:rFonts w:ascii="Exo 2.0" w:hAnsi="Exo 2.0" w:cstheme="minorHAnsi"/>
          <w:color w:val="000000" w:themeColor="text1"/>
          <w:sz w:val="20"/>
          <w:szCs w:val="20"/>
        </w:rPr>
        <w:t>copertura di costi del</w:t>
      </w:r>
      <w:r w:rsidRPr="002B01EB">
        <w:rPr>
          <w:rFonts w:ascii="Exo 2.0" w:hAnsi="Exo 2.0" w:cstheme="minorHAnsi"/>
          <w:b/>
          <w:bCs/>
          <w:color w:val="000000" w:themeColor="text1"/>
          <w:sz w:val="20"/>
          <w:szCs w:val="20"/>
        </w:rPr>
        <w:t xml:space="preserve"> personale interno</w:t>
      </w:r>
      <w:r w:rsidRPr="002B01EB">
        <w:rPr>
          <w:rFonts w:ascii="Exo 2.0" w:hAnsi="Exo 2.0" w:cstheme="minorHAnsi"/>
          <w:color w:val="000000" w:themeColor="text1"/>
          <w:sz w:val="20"/>
          <w:szCs w:val="20"/>
        </w:rPr>
        <w:t xml:space="preserve"> coinvolto attivamente nel piano di sviluppo </w:t>
      </w:r>
      <w:bookmarkEnd w:id="4"/>
      <w:r w:rsidRPr="002B01EB">
        <w:rPr>
          <w:rFonts w:ascii="Exo 2.0" w:hAnsi="Exo 2.0" w:cstheme="minorHAnsi"/>
          <w:color w:val="000000" w:themeColor="text1"/>
          <w:sz w:val="20"/>
          <w:szCs w:val="20"/>
        </w:rPr>
        <w:t>(fino al 20% del costo totale</w:t>
      </w:r>
      <w:r w:rsidR="006F220D">
        <w:rPr>
          <w:rFonts w:ascii="Exo 2.0" w:hAnsi="Exo 2.0" w:cstheme="minorHAnsi"/>
          <w:color w:val="000000" w:themeColor="text1"/>
          <w:sz w:val="20"/>
          <w:szCs w:val="20"/>
        </w:rPr>
        <w:t xml:space="preserve"> dei primi due anni di </w:t>
      </w:r>
      <w:r w:rsidR="00875704">
        <w:rPr>
          <w:rFonts w:ascii="Exo 2.0" w:hAnsi="Exo 2.0" w:cstheme="minorHAnsi"/>
          <w:color w:val="000000" w:themeColor="text1"/>
          <w:sz w:val="20"/>
          <w:szCs w:val="20"/>
        </w:rPr>
        <w:t>P</w:t>
      </w:r>
      <w:r w:rsidR="006F220D">
        <w:rPr>
          <w:rFonts w:ascii="Exo 2.0" w:hAnsi="Exo 2.0" w:cstheme="minorHAnsi"/>
          <w:color w:val="000000" w:themeColor="text1"/>
          <w:sz w:val="20"/>
          <w:szCs w:val="20"/>
        </w:rPr>
        <w:t>iano</w:t>
      </w:r>
      <w:r w:rsidRPr="002B01EB">
        <w:rPr>
          <w:rFonts w:ascii="Exo 2.0" w:hAnsi="Exo 2.0" w:cstheme="minorHAnsi"/>
          <w:color w:val="000000" w:themeColor="text1"/>
          <w:sz w:val="20"/>
          <w:szCs w:val="20"/>
        </w:rPr>
        <w:t>)</w:t>
      </w:r>
    </w:p>
    <w:p w14:paraId="0D01DCB5" w14:textId="3A4A2FAC" w:rsidR="00F32897" w:rsidRPr="002B01EB" w:rsidRDefault="000C115C" w:rsidP="00E90900">
      <w:pPr>
        <w:pStyle w:val="Rientrocorpodeltesto3"/>
        <w:spacing w:after="40" w:line="220" w:lineRule="exact"/>
        <w:ind w:firstLine="0"/>
        <w:rPr>
          <w:rFonts w:ascii="Exo 2.0" w:hAnsi="Exo 2.0" w:cstheme="minorHAnsi"/>
          <w:color w:val="000000" w:themeColor="text1"/>
          <w:sz w:val="20"/>
          <w:szCs w:val="20"/>
        </w:rPr>
      </w:pPr>
      <w:r w:rsidRPr="002B01EB">
        <w:rPr>
          <w:rFonts w:ascii="Exo 2.0" w:hAnsi="Exo 2.0" w:cstheme="minorHAnsi"/>
          <w:color w:val="000000" w:themeColor="text1"/>
          <w:sz w:val="20"/>
          <w:szCs w:val="20"/>
        </w:rPr>
        <w:t xml:space="preserve">Si precisa che sono escluse le spese generiche </w:t>
      </w:r>
      <w:r w:rsidR="008B7077" w:rsidRPr="002B01EB">
        <w:rPr>
          <w:rFonts w:ascii="Exo 2.0" w:hAnsi="Exo 2.0" w:cstheme="minorHAnsi"/>
          <w:sz w:val="20"/>
          <w:szCs w:val="20"/>
        </w:rPr>
        <w:t xml:space="preserve">configurabili come costi </w:t>
      </w:r>
      <w:r w:rsidRPr="002B01EB">
        <w:rPr>
          <w:rFonts w:ascii="Exo 2.0" w:hAnsi="Exo 2.0" w:cstheme="minorHAnsi"/>
          <w:sz w:val="20"/>
          <w:szCs w:val="20"/>
        </w:rPr>
        <w:t xml:space="preserve">di </w:t>
      </w:r>
      <w:r w:rsidRPr="002B01EB">
        <w:rPr>
          <w:rFonts w:ascii="Exo 2.0" w:hAnsi="Exo 2.0" w:cstheme="minorHAnsi"/>
          <w:i/>
          <w:iCs/>
          <w:color w:val="000000" w:themeColor="text1"/>
          <w:sz w:val="20"/>
          <w:szCs w:val="20"/>
        </w:rPr>
        <w:t>gestione ordinaria</w:t>
      </w:r>
      <w:r w:rsidRPr="002B01EB">
        <w:rPr>
          <w:rFonts w:ascii="Exo 2.0" w:hAnsi="Exo 2.0" w:cstheme="minorHAnsi"/>
          <w:color w:val="000000" w:themeColor="text1"/>
          <w:sz w:val="20"/>
          <w:szCs w:val="20"/>
        </w:rPr>
        <w:t xml:space="preserve"> dell’ente.</w:t>
      </w:r>
    </w:p>
    <w:p w14:paraId="601E82E9" w14:textId="6EE6C2BC" w:rsidR="00FD7F67" w:rsidRPr="00A308A3" w:rsidRDefault="00E765E1" w:rsidP="00B17DBD">
      <w:pPr>
        <w:pStyle w:val="Corpodeltesto3"/>
        <w:numPr>
          <w:ilvl w:val="0"/>
          <w:numId w:val="34"/>
        </w:numPr>
        <w:autoSpaceDE/>
        <w:spacing w:before="200" w:after="80"/>
        <w:jc w:val="both"/>
        <w:rPr>
          <w:rFonts w:ascii="Exo 2.0" w:hAnsi="Exo 2.0" w:cstheme="minorHAnsi"/>
          <w:b/>
          <w:i w:val="0"/>
          <w:color w:val="C45911" w:themeColor="accent2" w:themeShade="BF"/>
          <w:sz w:val="22"/>
          <w:szCs w:val="22"/>
        </w:rPr>
      </w:pPr>
      <w:r w:rsidRPr="00A308A3">
        <w:rPr>
          <w:rFonts w:ascii="Exo 2.0" w:hAnsi="Exo 2.0" w:cstheme="minorHAnsi"/>
          <w:b/>
          <w:i w:val="0"/>
          <w:color w:val="C45911" w:themeColor="accent2" w:themeShade="BF"/>
          <w:sz w:val="22"/>
          <w:szCs w:val="22"/>
        </w:rPr>
        <w:t>Modalità di v</w:t>
      </w:r>
      <w:r w:rsidR="00FD7F67" w:rsidRPr="00A308A3">
        <w:rPr>
          <w:rFonts w:ascii="Exo 2.0" w:hAnsi="Exo 2.0" w:cstheme="minorHAnsi"/>
          <w:b/>
          <w:i w:val="0"/>
          <w:color w:val="C45911" w:themeColor="accent2" w:themeShade="BF"/>
          <w:sz w:val="22"/>
          <w:szCs w:val="22"/>
        </w:rPr>
        <w:t>alutazione e selezione</w:t>
      </w:r>
      <w:r w:rsidR="00053BAD" w:rsidRPr="00A308A3">
        <w:rPr>
          <w:rFonts w:ascii="Exo 2.0" w:hAnsi="Exo 2.0" w:cstheme="minorHAnsi"/>
          <w:b/>
          <w:i w:val="0"/>
          <w:color w:val="C45911" w:themeColor="accent2" w:themeShade="BF"/>
          <w:sz w:val="22"/>
          <w:szCs w:val="22"/>
        </w:rPr>
        <w:t xml:space="preserve"> dei piani di sviluppo strategico</w:t>
      </w:r>
    </w:p>
    <w:p w14:paraId="64A4E705" w14:textId="2FF75C19" w:rsidR="00771770" w:rsidRPr="002B01EB" w:rsidRDefault="00A91679" w:rsidP="002B01EB">
      <w:pPr>
        <w:spacing w:after="60" w:line="220" w:lineRule="exact"/>
        <w:jc w:val="both"/>
        <w:rPr>
          <w:rFonts w:ascii="Exo 2.0" w:hAnsi="Exo 2.0" w:cstheme="minorHAnsi"/>
          <w:sz w:val="20"/>
          <w:szCs w:val="20"/>
        </w:rPr>
      </w:pPr>
      <w:bookmarkStart w:id="5" w:name="_Hlk134612947"/>
      <w:r w:rsidRPr="002B01EB">
        <w:rPr>
          <w:rFonts w:ascii="Exo 2.0" w:hAnsi="Exo 2.0" w:cstheme="minorHAnsi"/>
          <w:sz w:val="20"/>
          <w:szCs w:val="20"/>
        </w:rPr>
        <w:t xml:space="preserve">I </w:t>
      </w:r>
      <w:bookmarkStart w:id="6" w:name="_Hlk134613192"/>
      <w:r w:rsidR="00053BAD" w:rsidRPr="002B01EB">
        <w:rPr>
          <w:rFonts w:ascii="Exo 2.0" w:hAnsi="Exo 2.0" w:cstheme="minorHAnsi"/>
          <w:sz w:val="20"/>
          <w:szCs w:val="20"/>
        </w:rPr>
        <w:t xml:space="preserve">piani di sviluppo strategico </w:t>
      </w:r>
      <w:bookmarkEnd w:id="5"/>
      <w:bookmarkEnd w:id="6"/>
      <w:r w:rsidR="00053BAD" w:rsidRPr="002B01EB">
        <w:rPr>
          <w:rFonts w:ascii="Exo 2.0" w:hAnsi="Exo 2.0" w:cstheme="minorHAnsi"/>
          <w:sz w:val="20"/>
          <w:szCs w:val="20"/>
        </w:rPr>
        <w:t>presentati saranno valutati dalla Fondazione</w:t>
      </w:r>
      <w:r w:rsidR="00771770" w:rsidRPr="002B01EB">
        <w:rPr>
          <w:rFonts w:ascii="Exo 2.0" w:hAnsi="Exo 2.0" w:cstheme="minorHAnsi"/>
          <w:sz w:val="20"/>
          <w:szCs w:val="20"/>
        </w:rPr>
        <w:t xml:space="preserve">, con l'apporto di esperti esterni, a proprio insindacabile giudizio. L’intento è di operare una selezione accurata </w:t>
      </w:r>
      <w:r w:rsidR="00053BAD" w:rsidRPr="002B01EB">
        <w:rPr>
          <w:rFonts w:ascii="Exo 2.0" w:hAnsi="Exo 2.0" w:cstheme="minorHAnsi"/>
          <w:sz w:val="20"/>
          <w:szCs w:val="20"/>
        </w:rPr>
        <w:t xml:space="preserve">dei piani di </w:t>
      </w:r>
      <w:r w:rsidR="007A4665">
        <w:rPr>
          <w:rFonts w:ascii="Exo 2.0" w:hAnsi="Exo 2.0" w:cstheme="minorHAnsi"/>
          <w:sz w:val="20"/>
          <w:szCs w:val="20"/>
        </w:rPr>
        <w:t>s</w:t>
      </w:r>
      <w:r w:rsidR="00053BAD" w:rsidRPr="002B01EB">
        <w:rPr>
          <w:rFonts w:ascii="Exo 2.0" w:hAnsi="Exo 2.0" w:cstheme="minorHAnsi"/>
          <w:sz w:val="20"/>
          <w:szCs w:val="20"/>
        </w:rPr>
        <w:t xml:space="preserve">viluppo </w:t>
      </w:r>
      <w:r w:rsidR="00771770" w:rsidRPr="002B01EB">
        <w:rPr>
          <w:rFonts w:ascii="Exo 2.0" w:hAnsi="Exo 2.0" w:cstheme="minorHAnsi"/>
          <w:sz w:val="20"/>
          <w:szCs w:val="20"/>
        </w:rPr>
        <w:t xml:space="preserve">più meritevoli, sostenendo </w:t>
      </w:r>
      <w:r w:rsidR="00053BAD" w:rsidRPr="002B01EB">
        <w:rPr>
          <w:rFonts w:ascii="Exo 2.0" w:hAnsi="Exo 2.0" w:cstheme="minorHAnsi"/>
          <w:sz w:val="20"/>
          <w:szCs w:val="20"/>
        </w:rPr>
        <w:t xml:space="preserve">quelli </w:t>
      </w:r>
      <w:r w:rsidR="00771770" w:rsidRPr="002B01EB">
        <w:rPr>
          <w:rFonts w:ascii="Exo 2.0" w:hAnsi="Exo 2.0" w:cstheme="minorHAnsi"/>
          <w:sz w:val="20"/>
          <w:szCs w:val="20"/>
        </w:rPr>
        <w:t>ammessi con contributi ritenuti congrui per la realizzazione de</w:t>
      </w:r>
      <w:r w:rsidR="00053BAD" w:rsidRPr="002B01EB">
        <w:rPr>
          <w:rFonts w:ascii="Exo 2.0" w:hAnsi="Exo 2.0" w:cstheme="minorHAnsi"/>
          <w:sz w:val="20"/>
          <w:szCs w:val="20"/>
        </w:rPr>
        <w:t xml:space="preserve">lle azioni ed attività </w:t>
      </w:r>
      <w:r w:rsidR="00771770" w:rsidRPr="002B01EB">
        <w:rPr>
          <w:rFonts w:ascii="Exo 2.0" w:hAnsi="Exo 2.0" w:cstheme="minorHAnsi"/>
          <w:sz w:val="20"/>
          <w:szCs w:val="20"/>
        </w:rPr>
        <w:t>previst</w:t>
      </w:r>
      <w:r w:rsidR="00053BAD" w:rsidRPr="002B01EB">
        <w:rPr>
          <w:rFonts w:ascii="Exo 2.0" w:hAnsi="Exo 2.0" w:cstheme="minorHAnsi"/>
          <w:sz w:val="20"/>
          <w:szCs w:val="20"/>
        </w:rPr>
        <w:t>e</w:t>
      </w:r>
      <w:r w:rsidR="00771770" w:rsidRPr="002B01EB">
        <w:rPr>
          <w:rFonts w:ascii="Exo 2.0" w:hAnsi="Exo 2.0" w:cstheme="minorHAnsi"/>
          <w:sz w:val="20"/>
          <w:szCs w:val="20"/>
        </w:rPr>
        <w:t xml:space="preserve">. </w:t>
      </w:r>
    </w:p>
    <w:p w14:paraId="1662B28F" w14:textId="2F5F4C1C" w:rsidR="00771770" w:rsidRPr="002B01EB" w:rsidRDefault="00053BAD" w:rsidP="002B01EB">
      <w:pPr>
        <w:spacing w:after="60" w:line="220" w:lineRule="exact"/>
        <w:jc w:val="both"/>
        <w:rPr>
          <w:rFonts w:ascii="Exo 2.0" w:hAnsi="Exo 2.0" w:cstheme="minorHAnsi"/>
          <w:sz w:val="20"/>
          <w:szCs w:val="20"/>
        </w:rPr>
      </w:pPr>
      <w:r w:rsidRPr="002B01EB">
        <w:rPr>
          <w:rFonts w:ascii="Exo 2.0" w:hAnsi="Exo 2.0" w:cstheme="minorHAnsi"/>
          <w:sz w:val="20"/>
          <w:szCs w:val="20"/>
        </w:rPr>
        <w:t xml:space="preserve">La Fondazione </w:t>
      </w:r>
      <w:r w:rsidR="00771770" w:rsidRPr="002B01EB">
        <w:rPr>
          <w:rFonts w:ascii="Exo 2.0" w:hAnsi="Exo 2.0" w:cstheme="minorHAnsi"/>
          <w:sz w:val="20"/>
          <w:szCs w:val="20"/>
        </w:rPr>
        <w:t xml:space="preserve">si riserva la facoltà di chiedere ulteriore documentazione integrativa qualora ritenuto necessario. L’esito conclusivo della valutazione viene comunicato tramite lettera entro un mese dalla conclusione della procedura di valutazione. Per i </w:t>
      </w:r>
      <w:r w:rsidR="001510DF" w:rsidRPr="002B01EB">
        <w:rPr>
          <w:rFonts w:ascii="Exo 2.0" w:hAnsi="Exo 2.0" w:cstheme="minorHAnsi"/>
          <w:sz w:val="20"/>
          <w:szCs w:val="20"/>
        </w:rPr>
        <w:t>piani di sviluppo strategico</w:t>
      </w:r>
      <w:r w:rsidR="00771770" w:rsidRPr="002B01EB">
        <w:rPr>
          <w:rFonts w:ascii="Exo 2.0" w:hAnsi="Exo 2.0" w:cstheme="minorHAnsi"/>
          <w:sz w:val="20"/>
          <w:szCs w:val="20"/>
        </w:rPr>
        <w:t xml:space="preserve"> selezionati la Fondazione comunica l’ammontare del contributo riferito alle spese indicate nella scheda delle spese previste.</w:t>
      </w:r>
    </w:p>
    <w:p w14:paraId="337CD63C" w14:textId="26EE07CC" w:rsidR="001D52D6" w:rsidRPr="002B01EB" w:rsidRDefault="00053BAD" w:rsidP="008F4428">
      <w:pPr>
        <w:spacing w:after="120"/>
        <w:jc w:val="both"/>
        <w:rPr>
          <w:rFonts w:ascii="Exo 2.0" w:hAnsi="Exo 2.0" w:cstheme="minorHAnsi"/>
          <w:sz w:val="20"/>
          <w:szCs w:val="20"/>
        </w:rPr>
      </w:pPr>
      <w:r w:rsidRPr="002B01EB">
        <w:rPr>
          <w:rFonts w:ascii="Exo 2.0" w:hAnsi="Exo 2.0" w:cstheme="minorHAnsi"/>
          <w:sz w:val="20"/>
          <w:szCs w:val="20"/>
        </w:rPr>
        <w:t xml:space="preserve">I piani di sviluppo strategico </w:t>
      </w:r>
      <w:r w:rsidR="007A284A" w:rsidRPr="002B01EB">
        <w:rPr>
          <w:rFonts w:ascii="Exo 2.0" w:hAnsi="Exo 2.0" w:cstheme="minorHAnsi"/>
          <w:sz w:val="20"/>
          <w:szCs w:val="20"/>
        </w:rPr>
        <w:t xml:space="preserve">presentati </w:t>
      </w:r>
      <w:r w:rsidR="006E6CF5" w:rsidRPr="002B01EB">
        <w:rPr>
          <w:rFonts w:ascii="Exo 2.0" w:hAnsi="Exo 2.0" w:cstheme="minorHAnsi"/>
          <w:sz w:val="20"/>
          <w:szCs w:val="20"/>
        </w:rPr>
        <w:t>vengono</w:t>
      </w:r>
      <w:r w:rsidR="007A284A" w:rsidRPr="002B01EB">
        <w:rPr>
          <w:rFonts w:ascii="Exo 2.0" w:hAnsi="Exo 2.0" w:cstheme="minorHAnsi"/>
          <w:sz w:val="20"/>
          <w:szCs w:val="20"/>
        </w:rPr>
        <w:t xml:space="preserve"> valutati </w:t>
      </w:r>
      <w:r w:rsidR="006E6CF5" w:rsidRPr="002B01EB">
        <w:rPr>
          <w:rFonts w:ascii="Exo 2.0" w:hAnsi="Exo 2.0" w:cstheme="minorHAnsi"/>
          <w:sz w:val="20"/>
          <w:szCs w:val="20"/>
        </w:rPr>
        <w:t>con riferimento</w:t>
      </w:r>
      <w:r w:rsidR="007A284A" w:rsidRPr="002B01EB">
        <w:rPr>
          <w:rFonts w:ascii="Exo 2.0" w:hAnsi="Exo 2.0" w:cstheme="minorHAnsi"/>
          <w:sz w:val="20"/>
          <w:szCs w:val="20"/>
        </w:rPr>
        <w:t xml:space="preserve"> ai seguenti criteri</w:t>
      </w:r>
      <w:r w:rsidR="001E6ECA" w:rsidRPr="002B01EB">
        <w:rPr>
          <w:rFonts w:ascii="Exo 2.0" w:hAnsi="Exo 2.0" w:cstheme="minorHAnsi"/>
          <w:sz w:val="20"/>
          <w:szCs w:val="20"/>
        </w:rPr>
        <w:t>:</w:t>
      </w:r>
    </w:p>
    <w:tbl>
      <w:tblPr>
        <w:tblW w:w="9923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tblLook w:val="04A0" w:firstRow="1" w:lastRow="0" w:firstColumn="1" w:lastColumn="0" w:noHBand="0" w:noVBand="1"/>
      </w:tblPr>
      <w:tblGrid>
        <w:gridCol w:w="8222"/>
        <w:gridCol w:w="1701"/>
      </w:tblGrid>
      <w:tr w:rsidR="001231EA" w:rsidRPr="002B01EB" w14:paraId="02B6D154" w14:textId="77777777" w:rsidTr="00E90900">
        <w:trPr>
          <w:trHeight w:val="337"/>
        </w:trPr>
        <w:tc>
          <w:tcPr>
            <w:tcW w:w="8222" w:type="dxa"/>
            <w:shd w:val="clear" w:color="auto" w:fill="C45911" w:themeFill="accent2" w:themeFillShade="BF"/>
            <w:vAlign w:val="center"/>
          </w:tcPr>
          <w:p w14:paraId="168EE8AD" w14:textId="7A7ABEEA" w:rsidR="001231EA" w:rsidRPr="002B01EB" w:rsidRDefault="001231EA" w:rsidP="00386559">
            <w:pPr>
              <w:rPr>
                <w:rFonts w:ascii="Exo 2.0" w:eastAsia="Calibri" w:hAnsi="Exo 2.0" w:cstheme="minorHAnsi"/>
                <w:b/>
                <w:color w:val="FFFFFF" w:themeColor="background1"/>
                <w:sz w:val="20"/>
                <w:szCs w:val="20"/>
                <w:lang w:eastAsia="en-US"/>
              </w:rPr>
            </w:pPr>
            <w:r w:rsidRPr="002B01EB">
              <w:rPr>
                <w:rFonts w:ascii="Exo 2.0" w:eastAsia="Calibri" w:hAnsi="Exo 2.0" w:cstheme="minorHAnsi"/>
                <w:b/>
                <w:color w:val="FFFFFF" w:themeColor="background1"/>
                <w:sz w:val="20"/>
                <w:szCs w:val="20"/>
                <w:lang w:eastAsia="en-US"/>
              </w:rPr>
              <w:t>CRITERI DI VALUTAZIONE</w:t>
            </w:r>
          </w:p>
        </w:tc>
        <w:tc>
          <w:tcPr>
            <w:tcW w:w="1701" w:type="dxa"/>
            <w:shd w:val="clear" w:color="auto" w:fill="C45911" w:themeFill="accent2" w:themeFillShade="BF"/>
            <w:vAlign w:val="center"/>
          </w:tcPr>
          <w:p w14:paraId="0380E3FB" w14:textId="51FB0706" w:rsidR="001231EA" w:rsidRPr="002B01EB" w:rsidRDefault="001231EA" w:rsidP="001231EA">
            <w:pPr>
              <w:jc w:val="center"/>
              <w:rPr>
                <w:rFonts w:ascii="Exo 2.0" w:eastAsia="Calibri" w:hAnsi="Exo 2.0" w:cstheme="minorHAnsi"/>
                <w:b/>
                <w:color w:val="FFFFFF" w:themeColor="background1"/>
                <w:sz w:val="20"/>
                <w:szCs w:val="20"/>
                <w:lang w:eastAsia="en-US"/>
              </w:rPr>
            </w:pPr>
            <w:r w:rsidRPr="002B01EB">
              <w:rPr>
                <w:rFonts w:ascii="Exo 2.0" w:eastAsia="Calibri" w:hAnsi="Exo 2.0" w:cstheme="minorHAnsi"/>
                <w:b/>
                <w:color w:val="FFFFFF" w:themeColor="background1"/>
                <w:sz w:val="20"/>
                <w:szCs w:val="20"/>
                <w:lang w:eastAsia="en-US"/>
              </w:rPr>
              <w:t>PUNTEGGIO</w:t>
            </w:r>
          </w:p>
        </w:tc>
      </w:tr>
      <w:tr w:rsidR="00871B9B" w:rsidRPr="002B01EB" w14:paraId="26B8C156" w14:textId="77777777" w:rsidTr="00E90900">
        <w:trPr>
          <w:trHeight w:val="340"/>
        </w:trPr>
        <w:tc>
          <w:tcPr>
            <w:tcW w:w="8222" w:type="dxa"/>
            <w:shd w:val="clear" w:color="auto" w:fill="FDEEDB"/>
            <w:vAlign w:val="center"/>
          </w:tcPr>
          <w:p w14:paraId="30C3A090" w14:textId="3301D0D1" w:rsidR="00A64D25" w:rsidRPr="002B01EB" w:rsidRDefault="0040735F" w:rsidP="00E26820">
            <w:pPr>
              <w:pStyle w:val="Paragrafoelenco"/>
              <w:numPr>
                <w:ilvl w:val="0"/>
                <w:numId w:val="33"/>
              </w:numPr>
              <w:tabs>
                <w:tab w:val="num" w:pos="720"/>
              </w:tabs>
              <w:spacing w:line="220" w:lineRule="exact"/>
              <w:jc w:val="both"/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</w:pPr>
            <w:r w:rsidRPr="002B01EB">
              <w:rPr>
                <w:rFonts w:ascii="Exo 2.0" w:eastAsia="Calibri" w:hAnsi="Exo 2.0" w:cstheme="minorHAnsi"/>
                <w:b/>
                <w:bCs/>
                <w:sz w:val="20"/>
                <w:szCs w:val="20"/>
                <w:lang w:eastAsia="en-US"/>
              </w:rPr>
              <w:t>coerenza del piano strategico</w:t>
            </w:r>
            <w:r w:rsidRPr="002B01EB"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  <w:t xml:space="preserve"> rispetto alle analisi dei bisogni</w:t>
            </w:r>
          </w:p>
        </w:tc>
        <w:tc>
          <w:tcPr>
            <w:tcW w:w="1701" w:type="dxa"/>
            <w:shd w:val="clear" w:color="auto" w:fill="FDEEDB"/>
            <w:vAlign w:val="center"/>
          </w:tcPr>
          <w:p w14:paraId="5BF37ABE" w14:textId="2B44832F" w:rsidR="00A64D25" w:rsidRPr="002B01EB" w:rsidRDefault="000E149F" w:rsidP="00F03F50">
            <w:pPr>
              <w:spacing w:line="220" w:lineRule="exact"/>
              <w:jc w:val="center"/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</w:pPr>
            <w:r w:rsidRPr="002B01EB"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  <w:t xml:space="preserve">da 1 a </w:t>
            </w:r>
            <w:r w:rsidR="00255C87" w:rsidRPr="002B01EB"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  <w:t>25</w:t>
            </w:r>
          </w:p>
        </w:tc>
      </w:tr>
      <w:tr w:rsidR="0040735F" w:rsidRPr="002B01EB" w14:paraId="67A0F1D0" w14:textId="77777777" w:rsidTr="00E90900">
        <w:trPr>
          <w:trHeight w:val="340"/>
        </w:trPr>
        <w:tc>
          <w:tcPr>
            <w:tcW w:w="8222" w:type="dxa"/>
            <w:shd w:val="clear" w:color="auto" w:fill="FDEEDB"/>
            <w:vAlign w:val="center"/>
          </w:tcPr>
          <w:p w14:paraId="43EAD3C6" w14:textId="2D9E183B" w:rsidR="0040735F" w:rsidRPr="002B01EB" w:rsidRDefault="0040735F" w:rsidP="00E26820">
            <w:pPr>
              <w:pStyle w:val="Paragrafoelenco"/>
              <w:numPr>
                <w:ilvl w:val="0"/>
                <w:numId w:val="33"/>
              </w:numPr>
              <w:tabs>
                <w:tab w:val="num" w:pos="720"/>
              </w:tabs>
              <w:spacing w:line="220" w:lineRule="exact"/>
              <w:jc w:val="both"/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</w:pPr>
            <w:r w:rsidRPr="002B01EB">
              <w:rPr>
                <w:rFonts w:ascii="Exo 2.0" w:eastAsia="Calibri" w:hAnsi="Exo 2.0" w:cstheme="minorHAnsi"/>
                <w:b/>
                <w:bCs/>
                <w:sz w:val="20"/>
                <w:szCs w:val="20"/>
                <w:lang w:eastAsia="en-US"/>
              </w:rPr>
              <w:t>valore aggiunto delle azioni</w:t>
            </w:r>
            <w:r w:rsidRPr="002B01EB"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  <w:t xml:space="preserve"> previste per lo sviluppo della realtà</w:t>
            </w:r>
          </w:p>
        </w:tc>
        <w:tc>
          <w:tcPr>
            <w:tcW w:w="1701" w:type="dxa"/>
            <w:shd w:val="clear" w:color="auto" w:fill="FDEEDB"/>
            <w:vAlign w:val="center"/>
          </w:tcPr>
          <w:p w14:paraId="22CB2D98" w14:textId="2CB64B08" w:rsidR="0040735F" w:rsidRPr="002B01EB" w:rsidRDefault="000E149F" w:rsidP="00F03F50">
            <w:pPr>
              <w:spacing w:line="220" w:lineRule="exact"/>
              <w:jc w:val="center"/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</w:pPr>
            <w:r w:rsidRPr="002B01EB"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  <w:t>da 1 a</w:t>
            </w:r>
            <w:r w:rsidR="00255C87" w:rsidRPr="002B01EB"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  <w:t xml:space="preserve"> 25</w:t>
            </w:r>
          </w:p>
        </w:tc>
      </w:tr>
      <w:tr w:rsidR="0040735F" w:rsidRPr="002B01EB" w14:paraId="1292DDAA" w14:textId="77777777" w:rsidTr="00E90900">
        <w:trPr>
          <w:trHeight w:val="340"/>
        </w:trPr>
        <w:tc>
          <w:tcPr>
            <w:tcW w:w="8222" w:type="dxa"/>
            <w:shd w:val="clear" w:color="auto" w:fill="FDEEDB"/>
            <w:vAlign w:val="center"/>
          </w:tcPr>
          <w:p w14:paraId="1E568B7E" w14:textId="340B8B13" w:rsidR="0040735F" w:rsidRPr="002B01EB" w:rsidRDefault="0040735F" w:rsidP="00E26820">
            <w:pPr>
              <w:pStyle w:val="Paragrafoelenco"/>
              <w:numPr>
                <w:ilvl w:val="0"/>
                <w:numId w:val="33"/>
              </w:numPr>
              <w:tabs>
                <w:tab w:val="num" w:pos="720"/>
              </w:tabs>
              <w:spacing w:line="220" w:lineRule="exact"/>
              <w:jc w:val="both"/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</w:pPr>
            <w:r w:rsidRPr="002B01EB">
              <w:rPr>
                <w:rFonts w:ascii="Exo 2.0" w:eastAsia="Calibri" w:hAnsi="Exo 2.0" w:cstheme="minorHAnsi"/>
                <w:b/>
                <w:bCs/>
                <w:sz w:val="20"/>
                <w:szCs w:val="20"/>
                <w:lang w:eastAsia="en-US"/>
              </w:rPr>
              <w:t xml:space="preserve">potenzialità di crescita </w:t>
            </w:r>
            <w:r w:rsidRPr="002B01EB"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  <w:t>organizzativa per la realtà</w:t>
            </w:r>
          </w:p>
        </w:tc>
        <w:tc>
          <w:tcPr>
            <w:tcW w:w="1701" w:type="dxa"/>
            <w:shd w:val="clear" w:color="auto" w:fill="FDEEDB"/>
            <w:vAlign w:val="center"/>
          </w:tcPr>
          <w:p w14:paraId="79321D16" w14:textId="03B81336" w:rsidR="0040735F" w:rsidRPr="002B01EB" w:rsidRDefault="000E149F" w:rsidP="00F03F50">
            <w:pPr>
              <w:spacing w:line="220" w:lineRule="exact"/>
              <w:jc w:val="center"/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</w:pPr>
            <w:r w:rsidRPr="002B01EB"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  <w:t>da 1 a</w:t>
            </w:r>
            <w:r w:rsidR="00255C87" w:rsidRPr="002B01EB"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  <w:t xml:space="preserve"> </w:t>
            </w:r>
            <w:r w:rsidR="00582D5C" w:rsidRPr="002B01EB"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  <w:t>25</w:t>
            </w:r>
          </w:p>
        </w:tc>
      </w:tr>
      <w:tr w:rsidR="00871B9B" w:rsidRPr="002B01EB" w14:paraId="557AAB0F" w14:textId="77777777" w:rsidTr="00E90900">
        <w:trPr>
          <w:trHeight w:val="340"/>
        </w:trPr>
        <w:tc>
          <w:tcPr>
            <w:tcW w:w="8222" w:type="dxa"/>
            <w:shd w:val="clear" w:color="auto" w:fill="FDEEDB"/>
            <w:vAlign w:val="center"/>
          </w:tcPr>
          <w:p w14:paraId="3A893F62" w14:textId="49E76775" w:rsidR="001231EA" w:rsidRPr="002B01EB" w:rsidRDefault="0040735F" w:rsidP="00E26820">
            <w:pPr>
              <w:pStyle w:val="Paragrafoelenco"/>
              <w:numPr>
                <w:ilvl w:val="0"/>
                <w:numId w:val="33"/>
              </w:numPr>
              <w:tabs>
                <w:tab w:val="num" w:pos="720"/>
              </w:tabs>
              <w:spacing w:line="220" w:lineRule="exact"/>
              <w:jc w:val="both"/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</w:pPr>
            <w:r w:rsidRPr="002B01EB"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  <w:t xml:space="preserve">potenziale </w:t>
            </w:r>
            <w:r w:rsidRPr="002B01EB">
              <w:rPr>
                <w:rFonts w:ascii="Exo 2.0" w:eastAsia="Calibri" w:hAnsi="Exo 2.0" w:cstheme="minorHAnsi"/>
                <w:b/>
                <w:bCs/>
                <w:sz w:val="20"/>
                <w:szCs w:val="20"/>
                <w:lang w:eastAsia="en-US"/>
              </w:rPr>
              <w:t>impatto positivo</w:t>
            </w:r>
            <w:r w:rsidRPr="002B01EB"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  <w:t xml:space="preserve"> della crescita della realtà </w:t>
            </w:r>
            <w:r w:rsidRPr="002B01EB">
              <w:rPr>
                <w:rFonts w:ascii="Exo 2.0" w:eastAsia="Calibri" w:hAnsi="Exo 2.0" w:cstheme="minorHAnsi"/>
                <w:b/>
                <w:bCs/>
                <w:sz w:val="20"/>
                <w:szCs w:val="20"/>
                <w:lang w:eastAsia="en-US"/>
              </w:rPr>
              <w:t>per la comunità</w:t>
            </w:r>
          </w:p>
        </w:tc>
        <w:tc>
          <w:tcPr>
            <w:tcW w:w="1701" w:type="dxa"/>
            <w:shd w:val="clear" w:color="auto" w:fill="FDEEDB"/>
            <w:vAlign w:val="center"/>
          </w:tcPr>
          <w:p w14:paraId="3E517177" w14:textId="00723AF4" w:rsidR="001231EA" w:rsidRPr="002B01EB" w:rsidRDefault="000E149F" w:rsidP="00F03F50">
            <w:pPr>
              <w:spacing w:line="220" w:lineRule="exact"/>
              <w:jc w:val="center"/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</w:pPr>
            <w:r w:rsidRPr="002B01EB"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  <w:t>da 1 a</w:t>
            </w:r>
            <w:r w:rsidR="00255C87" w:rsidRPr="002B01EB"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  <w:t xml:space="preserve"> 15</w:t>
            </w:r>
          </w:p>
        </w:tc>
      </w:tr>
      <w:tr w:rsidR="000C66E3" w:rsidRPr="002B01EB" w14:paraId="23216259" w14:textId="77777777" w:rsidTr="00E90900">
        <w:trPr>
          <w:trHeight w:val="340"/>
        </w:trPr>
        <w:tc>
          <w:tcPr>
            <w:tcW w:w="8222" w:type="dxa"/>
            <w:shd w:val="clear" w:color="auto" w:fill="FDEEDB"/>
            <w:vAlign w:val="center"/>
          </w:tcPr>
          <w:p w14:paraId="4CAD5D36" w14:textId="28EC5C8C" w:rsidR="005B21DC" w:rsidRPr="002B01EB" w:rsidRDefault="0040735F" w:rsidP="00E26820">
            <w:pPr>
              <w:pStyle w:val="Paragrafoelenco"/>
              <w:numPr>
                <w:ilvl w:val="0"/>
                <w:numId w:val="33"/>
              </w:numPr>
              <w:tabs>
                <w:tab w:val="num" w:pos="720"/>
              </w:tabs>
              <w:spacing w:line="220" w:lineRule="exact"/>
              <w:jc w:val="both"/>
              <w:rPr>
                <w:rFonts w:ascii="Exo 2.0" w:eastAsia="Calibri" w:hAnsi="Exo 2.0" w:cstheme="minorHAnsi"/>
                <w:bCs/>
                <w:sz w:val="20"/>
                <w:szCs w:val="20"/>
                <w:lang w:eastAsia="en-US"/>
              </w:rPr>
            </w:pPr>
            <w:r w:rsidRPr="002B01EB">
              <w:rPr>
                <w:rFonts w:ascii="Exo 2.0" w:eastAsia="Calibri" w:hAnsi="Exo 2.0" w:cstheme="minorHAnsi"/>
                <w:b/>
                <w:sz w:val="20"/>
                <w:szCs w:val="20"/>
                <w:lang w:eastAsia="en-US"/>
              </w:rPr>
              <w:t>sostenibilità</w:t>
            </w:r>
            <w:r w:rsidRPr="002B01EB">
              <w:rPr>
                <w:rFonts w:ascii="Exo 2.0" w:eastAsia="Calibri" w:hAnsi="Exo 2.0" w:cstheme="minorHAnsi"/>
                <w:bCs/>
                <w:sz w:val="20"/>
                <w:szCs w:val="20"/>
                <w:lang w:eastAsia="en-US"/>
              </w:rPr>
              <w:t xml:space="preserve"> del piano di sviluppo strategico </w:t>
            </w:r>
            <w:r w:rsidRPr="002B01EB">
              <w:rPr>
                <w:rFonts w:ascii="Exo 2.0" w:eastAsia="Calibri" w:hAnsi="Exo 2.0" w:cstheme="minorHAnsi"/>
                <w:b/>
                <w:sz w:val="20"/>
                <w:szCs w:val="20"/>
                <w:lang w:eastAsia="en-US"/>
              </w:rPr>
              <w:t>nel lungo periodo</w:t>
            </w:r>
          </w:p>
        </w:tc>
        <w:tc>
          <w:tcPr>
            <w:tcW w:w="1701" w:type="dxa"/>
            <w:shd w:val="clear" w:color="auto" w:fill="FDEEDB"/>
            <w:vAlign w:val="center"/>
          </w:tcPr>
          <w:p w14:paraId="31DDC027" w14:textId="4B313CA0" w:rsidR="005B21DC" w:rsidRPr="002B01EB" w:rsidRDefault="000E149F" w:rsidP="00F03F50">
            <w:pPr>
              <w:spacing w:line="220" w:lineRule="exact"/>
              <w:jc w:val="center"/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</w:pPr>
            <w:r w:rsidRPr="002B01EB"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  <w:t xml:space="preserve">da 1 a </w:t>
            </w:r>
            <w:r w:rsidR="00582D5C" w:rsidRPr="002B01EB">
              <w:rPr>
                <w:rFonts w:ascii="Exo 2.0" w:eastAsia="Calibri" w:hAnsi="Exo 2.0" w:cstheme="minorHAnsi"/>
                <w:sz w:val="20"/>
                <w:szCs w:val="20"/>
                <w:lang w:eastAsia="en-US"/>
              </w:rPr>
              <w:t>10</w:t>
            </w:r>
          </w:p>
        </w:tc>
      </w:tr>
      <w:tr w:rsidR="00C167D9" w:rsidRPr="002B01EB" w14:paraId="272EB2C9" w14:textId="77777777" w:rsidTr="00E90900">
        <w:trPr>
          <w:trHeight w:val="283"/>
        </w:trPr>
        <w:tc>
          <w:tcPr>
            <w:tcW w:w="8222" w:type="dxa"/>
            <w:shd w:val="clear" w:color="auto" w:fill="F7CAAC" w:themeFill="accent2" w:themeFillTint="66"/>
            <w:vAlign w:val="center"/>
          </w:tcPr>
          <w:p w14:paraId="561C66CE" w14:textId="0B1F484C" w:rsidR="00C167D9" w:rsidRPr="002B01EB" w:rsidRDefault="00C167D9" w:rsidP="00F03F50">
            <w:pPr>
              <w:spacing w:line="220" w:lineRule="exact"/>
              <w:ind w:firstLine="459"/>
              <w:rPr>
                <w:rFonts w:ascii="Exo 2.0" w:eastAsia="Calibri" w:hAnsi="Exo 2.0" w:cstheme="minorHAnsi"/>
                <w:b/>
                <w:sz w:val="20"/>
                <w:szCs w:val="20"/>
                <w:lang w:eastAsia="en-US"/>
              </w:rPr>
            </w:pPr>
            <w:r w:rsidRPr="002B01EB">
              <w:rPr>
                <w:rFonts w:ascii="Exo 2.0" w:eastAsia="Calibri" w:hAnsi="Exo 2.0" w:cstheme="minorHAnsi"/>
                <w:b/>
                <w:sz w:val="20"/>
                <w:szCs w:val="20"/>
                <w:lang w:eastAsia="en-US"/>
              </w:rPr>
              <w:t>PUNTEGGIO TOTALE</w:t>
            </w:r>
          </w:p>
        </w:tc>
        <w:tc>
          <w:tcPr>
            <w:tcW w:w="1701" w:type="dxa"/>
            <w:shd w:val="clear" w:color="auto" w:fill="F7CAAC" w:themeFill="accent2" w:themeFillTint="66"/>
            <w:vAlign w:val="center"/>
          </w:tcPr>
          <w:p w14:paraId="1AA0D597" w14:textId="49CD8A80" w:rsidR="00C167D9" w:rsidRPr="002B01EB" w:rsidRDefault="00E53775" w:rsidP="00F03F50">
            <w:pPr>
              <w:spacing w:line="220" w:lineRule="exact"/>
              <w:jc w:val="center"/>
              <w:rPr>
                <w:rFonts w:ascii="Exo 2.0" w:eastAsia="Calibri" w:hAnsi="Exo 2.0" w:cstheme="minorHAnsi"/>
                <w:b/>
                <w:sz w:val="20"/>
                <w:szCs w:val="20"/>
                <w:lang w:eastAsia="en-US"/>
              </w:rPr>
            </w:pPr>
            <w:r w:rsidRPr="002B01EB">
              <w:rPr>
                <w:rFonts w:ascii="Exo 2.0" w:eastAsia="Calibri" w:hAnsi="Exo 2.0" w:cstheme="minorHAnsi"/>
                <w:b/>
                <w:sz w:val="20"/>
                <w:szCs w:val="20"/>
                <w:lang w:eastAsia="en-US"/>
              </w:rPr>
              <w:t xml:space="preserve">fino a </w:t>
            </w:r>
            <w:r w:rsidR="00C167D9" w:rsidRPr="002B01EB">
              <w:rPr>
                <w:rFonts w:ascii="Exo 2.0" w:eastAsia="Calibri" w:hAnsi="Exo 2.0" w:cstheme="minorHAnsi"/>
                <w:b/>
                <w:sz w:val="20"/>
                <w:szCs w:val="20"/>
                <w:lang w:eastAsia="en-US"/>
              </w:rPr>
              <w:t>100 punti</w:t>
            </w:r>
          </w:p>
        </w:tc>
      </w:tr>
    </w:tbl>
    <w:p w14:paraId="25475C00" w14:textId="73934A36" w:rsidR="00D05630" w:rsidRPr="00EC79F3" w:rsidRDefault="00D05630" w:rsidP="00B17DBD">
      <w:pPr>
        <w:pStyle w:val="Paragrafoelenco"/>
        <w:numPr>
          <w:ilvl w:val="0"/>
          <w:numId w:val="34"/>
        </w:numPr>
        <w:spacing w:before="200" w:after="80"/>
        <w:jc w:val="both"/>
        <w:rPr>
          <w:rFonts w:ascii="Exo 2.0" w:eastAsia="Exo 2" w:hAnsi="Exo 2.0" w:cstheme="minorHAnsi"/>
          <w:b/>
          <w:color w:val="C45911" w:themeColor="accent2" w:themeShade="BF"/>
          <w:sz w:val="22"/>
          <w:szCs w:val="22"/>
        </w:rPr>
      </w:pPr>
      <w:r w:rsidRPr="00EC79F3">
        <w:rPr>
          <w:rFonts w:ascii="Exo 2.0" w:eastAsia="Exo 2" w:hAnsi="Exo 2.0" w:cstheme="minorHAnsi"/>
          <w:b/>
          <w:color w:val="C45911" w:themeColor="accent2" w:themeShade="BF"/>
          <w:sz w:val="22"/>
          <w:szCs w:val="22"/>
        </w:rPr>
        <w:t>Monitoraggio, rendicontazione e liquidazione</w:t>
      </w:r>
    </w:p>
    <w:p w14:paraId="52265918" w14:textId="77777777" w:rsidR="00367CCB" w:rsidRPr="00E90900" w:rsidRDefault="00367CCB" w:rsidP="00E90900">
      <w:pPr>
        <w:spacing w:after="40" w:line="220" w:lineRule="exact"/>
        <w:rPr>
          <w:rFonts w:ascii="Exo 2.0" w:hAnsi="Exo 2.0" w:cstheme="minorHAnsi"/>
          <w:sz w:val="20"/>
          <w:szCs w:val="20"/>
        </w:rPr>
      </w:pPr>
      <w:r w:rsidRPr="00E90900">
        <w:rPr>
          <w:rFonts w:ascii="Exo 2.0" w:hAnsi="Exo 2.0" w:cstheme="minorHAnsi"/>
          <w:sz w:val="20"/>
          <w:szCs w:val="20"/>
        </w:rPr>
        <w:t>Per i piani di sviluppo strategico sostenuti la Fondazione prevede:</w:t>
      </w:r>
    </w:p>
    <w:p w14:paraId="2434BFC4" w14:textId="77777777" w:rsidR="00367CCB" w:rsidRPr="00E90900" w:rsidRDefault="00367CCB" w:rsidP="00E90900">
      <w:pPr>
        <w:pStyle w:val="Paragrafoelenco"/>
        <w:numPr>
          <w:ilvl w:val="0"/>
          <w:numId w:val="36"/>
        </w:numPr>
        <w:spacing w:after="40" w:line="220" w:lineRule="exact"/>
        <w:rPr>
          <w:rFonts w:ascii="Exo 2.0" w:hAnsi="Exo 2.0" w:cstheme="minorHAnsi"/>
          <w:sz w:val="20"/>
          <w:szCs w:val="20"/>
        </w:rPr>
      </w:pPr>
      <w:r w:rsidRPr="00E90900">
        <w:rPr>
          <w:rFonts w:ascii="Exo 2.0" w:hAnsi="Exo 2.0" w:cstheme="minorHAnsi"/>
          <w:sz w:val="20"/>
          <w:szCs w:val="20"/>
        </w:rPr>
        <w:t>il monitoraggio semestrale delle attività in corso di realizzazione, in collaborazione con Euricse;</w:t>
      </w:r>
    </w:p>
    <w:p w14:paraId="16AD9813" w14:textId="385C5C79" w:rsidR="00367CCB" w:rsidRPr="00E90900" w:rsidRDefault="00367CCB" w:rsidP="00E90900">
      <w:pPr>
        <w:pStyle w:val="Paragrafoelenco"/>
        <w:numPr>
          <w:ilvl w:val="0"/>
          <w:numId w:val="36"/>
        </w:numPr>
        <w:spacing w:after="40" w:line="220" w:lineRule="exact"/>
        <w:rPr>
          <w:rFonts w:ascii="Exo 2.0" w:hAnsi="Exo 2.0" w:cstheme="minorHAnsi"/>
          <w:sz w:val="20"/>
          <w:szCs w:val="20"/>
        </w:rPr>
      </w:pPr>
      <w:r w:rsidRPr="00E90900">
        <w:rPr>
          <w:rFonts w:ascii="Exo 2.0" w:hAnsi="Exo 2.0" w:cstheme="minorHAnsi"/>
          <w:sz w:val="20"/>
          <w:szCs w:val="20"/>
        </w:rPr>
        <w:t xml:space="preserve">l’analisi della rendicontazione </w:t>
      </w:r>
      <w:r w:rsidR="00992139">
        <w:rPr>
          <w:rFonts w:ascii="Exo 2.0" w:hAnsi="Exo 2.0" w:cstheme="minorHAnsi"/>
          <w:sz w:val="20"/>
          <w:szCs w:val="20"/>
        </w:rPr>
        <w:t xml:space="preserve">alla fine dei primi due anni </w:t>
      </w:r>
      <w:r w:rsidRPr="00E90900">
        <w:rPr>
          <w:rFonts w:ascii="Exo 2.0" w:hAnsi="Exo 2.0" w:cstheme="minorHAnsi"/>
          <w:sz w:val="20"/>
          <w:szCs w:val="20"/>
        </w:rPr>
        <w:t>sulle attività svolte e sulle spese sostenute;</w:t>
      </w:r>
    </w:p>
    <w:p w14:paraId="1CAFCA86" w14:textId="77777777" w:rsidR="00367CCB" w:rsidRPr="00E90900" w:rsidRDefault="00367CCB" w:rsidP="00E90900">
      <w:pPr>
        <w:pStyle w:val="Paragrafoelenco"/>
        <w:numPr>
          <w:ilvl w:val="0"/>
          <w:numId w:val="36"/>
        </w:numPr>
        <w:spacing w:after="40" w:line="220" w:lineRule="exact"/>
        <w:jc w:val="both"/>
        <w:rPr>
          <w:rFonts w:ascii="Exo 2.0" w:hAnsi="Exo 2.0" w:cstheme="minorHAnsi"/>
          <w:sz w:val="20"/>
          <w:szCs w:val="20"/>
        </w:rPr>
      </w:pPr>
      <w:r w:rsidRPr="00E90900">
        <w:rPr>
          <w:rFonts w:ascii="Exo 2.0" w:hAnsi="Exo 2.0" w:cstheme="minorHAnsi"/>
          <w:sz w:val="20"/>
          <w:szCs w:val="20"/>
        </w:rPr>
        <w:t>la liquidazione del contributo;</w:t>
      </w:r>
    </w:p>
    <w:p w14:paraId="1EF9444F" w14:textId="18F9B7BA" w:rsidR="00367CCB" w:rsidRPr="00E90900" w:rsidRDefault="00367CCB" w:rsidP="00E90900">
      <w:pPr>
        <w:pStyle w:val="Paragrafoelenco"/>
        <w:numPr>
          <w:ilvl w:val="0"/>
          <w:numId w:val="36"/>
        </w:numPr>
        <w:spacing w:after="40" w:line="220" w:lineRule="exact"/>
        <w:ind w:left="714" w:hanging="357"/>
        <w:jc w:val="both"/>
        <w:rPr>
          <w:rFonts w:ascii="Exo 2.0" w:hAnsi="Exo 2.0" w:cstheme="minorHAnsi"/>
          <w:sz w:val="20"/>
          <w:szCs w:val="20"/>
        </w:rPr>
      </w:pPr>
      <w:r w:rsidRPr="00E90900">
        <w:rPr>
          <w:rFonts w:ascii="Exo 2.0" w:hAnsi="Exo 2.0" w:cstheme="minorHAnsi"/>
          <w:sz w:val="20"/>
          <w:szCs w:val="20"/>
        </w:rPr>
        <w:t xml:space="preserve">l’analisi e la valorizzazione delle ricadute che maturano dopo la conclusione dei </w:t>
      </w:r>
      <w:r w:rsidR="00BF4E03">
        <w:rPr>
          <w:rFonts w:ascii="Exo 2.0" w:hAnsi="Exo 2.0" w:cstheme="minorHAnsi"/>
          <w:sz w:val="20"/>
          <w:szCs w:val="20"/>
        </w:rPr>
        <w:t>piani di sviluppo</w:t>
      </w:r>
      <w:r w:rsidRPr="00E90900">
        <w:rPr>
          <w:rFonts w:ascii="Exo 2.0" w:hAnsi="Exo 2.0" w:cstheme="minorHAnsi"/>
          <w:sz w:val="20"/>
          <w:szCs w:val="20"/>
        </w:rPr>
        <w:t>.</w:t>
      </w:r>
    </w:p>
    <w:p w14:paraId="5BBE4511" w14:textId="77777777" w:rsidR="00367CCB" w:rsidRPr="00E90900" w:rsidRDefault="00367CCB" w:rsidP="00E90900">
      <w:pPr>
        <w:spacing w:after="40" w:line="220" w:lineRule="exact"/>
        <w:jc w:val="both"/>
        <w:rPr>
          <w:rFonts w:ascii="Exo 2.0" w:hAnsi="Exo 2.0" w:cstheme="minorHAnsi"/>
          <w:sz w:val="20"/>
          <w:szCs w:val="20"/>
        </w:rPr>
      </w:pPr>
      <w:r w:rsidRPr="00E90900">
        <w:rPr>
          <w:rFonts w:ascii="Exo 2.0" w:hAnsi="Exo 2.0" w:cstheme="minorHAnsi"/>
          <w:sz w:val="20"/>
          <w:szCs w:val="20"/>
        </w:rPr>
        <w:t>La Fondazione resta disponibile ad interagire con la realtà durante la realizzazione delle attività e per programmare eventuali modalità di valorizzazione dei risultati conseguiti.</w:t>
      </w:r>
    </w:p>
    <w:p w14:paraId="2D6C8A1F" w14:textId="77777777" w:rsidR="00367CCB" w:rsidRPr="00E90900" w:rsidRDefault="00367CCB" w:rsidP="00E90900">
      <w:pPr>
        <w:spacing w:after="40" w:line="220" w:lineRule="exact"/>
        <w:jc w:val="both"/>
        <w:rPr>
          <w:rFonts w:ascii="Exo 2.0" w:hAnsi="Exo 2.0" w:cstheme="minorHAnsi"/>
          <w:sz w:val="20"/>
          <w:szCs w:val="20"/>
        </w:rPr>
      </w:pPr>
      <w:r w:rsidRPr="00E90900">
        <w:rPr>
          <w:rFonts w:ascii="Exo 2.0" w:hAnsi="Exo 2.0" w:cstheme="minorHAnsi"/>
          <w:sz w:val="20"/>
          <w:szCs w:val="20"/>
        </w:rPr>
        <w:t>La rendicontazione deve essere caricata all’interno della procedura di richiesta online (ROL) entro 90 giorni dalla conclusione del primo biennio.</w:t>
      </w:r>
    </w:p>
    <w:p w14:paraId="37FBA526" w14:textId="79108926" w:rsidR="00367CCB" w:rsidRPr="00E90900" w:rsidRDefault="00367CCB" w:rsidP="00E90900">
      <w:pPr>
        <w:spacing w:after="40" w:line="220" w:lineRule="exact"/>
        <w:jc w:val="both"/>
        <w:rPr>
          <w:rFonts w:ascii="Exo 2.0" w:hAnsi="Exo 2.0" w:cstheme="minorHAnsi"/>
          <w:sz w:val="20"/>
          <w:szCs w:val="20"/>
        </w:rPr>
      </w:pPr>
      <w:r w:rsidRPr="00E90900">
        <w:rPr>
          <w:rFonts w:ascii="Exo 2.0" w:hAnsi="Exo 2.0" w:cstheme="minorHAnsi"/>
          <w:sz w:val="20"/>
          <w:szCs w:val="20"/>
        </w:rPr>
        <w:t xml:space="preserve">La Fondazione invita inoltre le realtà a fornire informazioni sulle ricadute riscontrate dopo la conclusione dei </w:t>
      </w:r>
      <w:r w:rsidR="00BF4E03">
        <w:rPr>
          <w:rFonts w:ascii="Exo 2.0" w:hAnsi="Exo 2.0" w:cstheme="minorHAnsi"/>
          <w:sz w:val="20"/>
          <w:szCs w:val="20"/>
        </w:rPr>
        <w:t>piani di sviluppo</w:t>
      </w:r>
      <w:r w:rsidRPr="00E90900">
        <w:rPr>
          <w:rFonts w:ascii="Exo 2.0" w:hAnsi="Exo 2.0" w:cstheme="minorHAnsi"/>
          <w:sz w:val="20"/>
          <w:szCs w:val="20"/>
        </w:rPr>
        <w:t>.</w:t>
      </w:r>
    </w:p>
    <w:p w14:paraId="5DC05FC5" w14:textId="77777777" w:rsidR="00AF1313" w:rsidRDefault="00AF1313" w:rsidP="00E90900">
      <w:pPr>
        <w:spacing w:after="40" w:line="220" w:lineRule="exact"/>
        <w:jc w:val="both"/>
        <w:rPr>
          <w:rFonts w:ascii="Exo 2.0" w:hAnsi="Exo 2.0" w:cstheme="minorHAnsi"/>
          <w:sz w:val="20"/>
          <w:szCs w:val="20"/>
        </w:rPr>
      </w:pPr>
    </w:p>
    <w:p w14:paraId="3BD6C0C6" w14:textId="5D59EC05" w:rsidR="00D05630" w:rsidRDefault="00367CCB" w:rsidP="00E90900">
      <w:pPr>
        <w:spacing w:after="40" w:line="220" w:lineRule="exact"/>
        <w:jc w:val="both"/>
        <w:rPr>
          <w:rFonts w:ascii="Exo 2.0" w:hAnsi="Exo 2.0" w:cstheme="minorHAnsi"/>
          <w:sz w:val="20"/>
          <w:szCs w:val="20"/>
        </w:rPr>
      </w:pPr>
      <w:r w:rsidRPr="00E90900">
        <w:rPr>
          <w:rFonts w:ascii="Exo 2.0" w:hAnsi="Exo 2.0" w:cstheme="minorHAnsi"/>
          <w:sz w:val="20"/>
          <w:szCs w:val="20"/>
        </w:rPr>
        <w:t>Lo staff della Fondazione rimane a disposizione per fornire ulteriori informazioni telefoniche, via mail e su appuntamento (tel. 0461-232050 – info@fondazionecaritro.it).</w:t>
      </w:r>
    </w:p>
    <w:p w14:paraId="7D405FE7" w14:textId="77777777" w:rsidR="00AF1313" w:rsidRPr="00E90900" w:rsidRDefault="00AF1313" w:rsidP="00E90900">
      <w:pPr>
        <w:spacing w:after="40" w:line="220" w:lineRule="exact"/>
        <w:jc w:val="both"/>
        <w:rPr>
          <w:rFonts w:ascii="Exo 2.0" w:hAnsi="Exo 2.0" w:cstheme="minorHAnsi"/>
          <w:sz w:val="20"/>
          <w:szCs w:val="20"/>
        </w:rPr>
      </w:pPr>
    </w:p>
    <w:p w14:paraId="3B2CCD07" w14:textId="59FF6FBB" w:rsidR="00F800D9" w:rsidRDefault="00B5479A" w:rsidP="00F800D9">
      <w:pPr>
        <w:jc w:val="center"/>
        <w:rPr>
          <w:rFonts w:ascii="Exo 2.0" w:hAnsi="Exo 2.0"/>
          <w:b/>
          <w:color w:val="C45911" w:themeColor="accent2" w:themeShade="BF"/>
          <w:sz w:val="28"/>
          <w:szCs w:val="28"/>
        </w:rPr>
      </w:pPr>
      <w:r>
        <w:rPr>
          <w:rFonts w:ascii="Exo 2.0" w:hAnsi="Exo 2.0"/>
          <w:b/>
          <w:color w:val="C45911" w:themeColor="accent2" w:themeShade="BF"/>
          <w:sz w:val="28"/>
          <w:szCs w:val="28"/>
        </w:rPr>
        <w:lastRenderedPageBreak/>
        <w:t xml:space="preserve">ACCREDITAMENTO </w:t>
      </w:r>
      <w:r w:rsidR="00E26820">
        <w:rPr>
          <w:rFonts w:ascii="Exo 2.0" w:hAnsi="Exo 2.0"/>
          <w:b/>
          <w:color w:val="C45911" w:themeColor="accent2" w:themeShade="BF"/>
          <w:sz w:val="28"/>
          <w:szCs w:val="28"/>
        </w:rPr>
        <w:t>DELLA REALT</w:t>
      </w:r>
      <w:r w:rsidR="00E26820" w:rsidRPr="00E26820">
        <w:rPr>
          <w:rFonts w:ascii="Exo 2.0" w:hAnsi="Exo 2.0"/>
          <w:b/>
          <w:color w:val="C45911" w:themeColor="accent2" w:themeShade="BF"/>
          <w:sz w:val="28"/>
          <w:szCs w:val="28"/>
        </w:rPr>
        <w:t>À</w:t>
      </w:r>
      <w:r w:rsidR="00E26820">
        <w:rPr>
          <w:rFonts w:ascii="Exo 2.0" w:hAnsi="Exo 2.0"/>
          <w:b/>
          <w:color w:val="C45911" w:themeColor="accent2" w:themeShade="BF"/>
          <w:sz w:val="28"/>
          <w:szCs w:val="28"/>
        </w:rPr>
        <w:t xml:space="preserve"> DI TERZO SETTORE</w:t>
      </w:r>
    </w:p>
    <w:p w14:paraId="6B52EA62" w14:textId="77777777" w:rsidR="00255C87" w:rsidRPr="00B454D9" w:rsidRDefault="00255C87" w:rsidP="00F800D9">
      <w:pPr>
        <w:jc w:val="center"/>
        <w:rPr>
          <w:rFonts w:ascii="Exo 2.0" w:hAnsi="Exo 2.0"/>
          <w:b/>
          <w:color w:val="C45911" w:themeColor="accent2" w:themeShade="BF"/>
          <w:sz w:val="28"/>
          <w:szCs w:val="28"/>
        </w:rPr>
      </w:pPr>
    </w:p>
    <w:p w14:paraId="65BF1DFD" w14:textId="77777777" w:rsidR="00226D48" w:rsidRPr="00B454D9" w:rsidRDefault="00226D48" w:rsidP="00F800D9">
      <w:pPr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</w:pPr>
    </w:p>
    <w:p w14:paraId="3D1B172A" w14:textId="77777777" w:rsidR="00E53775" w:rsidRPr="00B454D9" w:rsidRDefault="00E53775" w:rsidP="00E53775">
      <w:pPr>
        <w:spacing w:after="60" w:line="259" w:lineRule="auto"/>
        <w:rPr>
          <w:rFonts w:ascii="Exo 2.0" w:hAnsi="Exo 2.0"/>
          <w:b/>
          <w:bCs/>
          <w:smallCaps/>
          <w:strike/>
          <w:color w:val="C45911" w:themeColor="accent2" w:themeShade="BF"/>
          <w:spacing w:val="5"/>
          <w:sz w:val="20"/>
          <w:szCs w:val="20"/>
          <w:lang w:eastAsia="en-US"/>
        </w:rPr>
      </w:pPr>
      <w:r w:rsidRPr="00B454D9">
        <w:rPr>
          <w:rFonts w:ascii="Exo 2.0" w:hAnsi="Exo 2.0"/>
          <w:b/>
          <w:bCs/>
          <w:color w:val="C45911" w:themeColor="accent2" w:themeShade="BF"/>
          <w:spacing w:val="5"/>
          <w:sz w:val="20"/>
          <w:szCs w:val="20"/>
          <w:lang w:eastAsia="en-US"/>
        </w:rPr>
        <w:t xml:space="preserve">ANAGRAFICA </w:t>
      </w:r>
    </w:p>
    <w:tbl>
      <w:tblPr>
        <w:tblW w:w="9072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tblCellMar>
          <w:left w:w="107" w:type="dxa"/>
        </w:tblCellMar>
        <w:tblLook w:val="00A0" w:firstRow="1" w:lastRow="0" w:firstColumn="1" w:lastColumn="0" w:noHBand="0" w:noVBand="0"/>
      </w:tblPr>
      <w:tblGrid>
        <w:gridCol w:w="9072"/>
      </w:tblGrid>
      <w:tr w:rsidR="00E53775" w:rsidRPr="00B454D9" w14:paraId="6A13E427" w14:textId="77777777" w:rsidTr="00386559">
        <w:trPr>
          <w:trHeight w:val="283"/>
        </w:trPr>
        <w:tc>
          <w:tcPr>
            <w:tcW w:w="9072" w:type="dxa"/>
            <w:shd w:val="clear" w:color="auto" w:fill="F7CAAC" w:themeFill="accent2" w:themeFillTint="66"/>
            <w:tcMar>
              <w:left w:w="107" w:type="dxa"/>
            </w:tcMar>
            <w:vAlign w:val="center"/>
          </w:tcPr>
          <w:p w14:paraId="535474DB" w14:textId="77777777" w:rsidR="00E53775" w:rsidRPr="00B454D9" w:rsidRDefault="00E53775" w:rsidP="00386559">
            <w:pPr>
              <w:rPr>
                <w:rFonts w:ascii="Exo 2.0" w:hAnsi="Exo 2.0"/>
                <w:smallCaps/>
                <w:sz w:val="20"/>
                <w:szCs w:val="20"/>
                <w:lang w:eastAsia="en-US"/>
              </w:rPr>
            </w:pPr>
            <w:r w:rsidRPr="00B454D9">
              <w:rPr>
                <w:rFonts w:ascii="Exo 2.0" w:hAnsi="Exo 2.0"/>
                <w:sz w:val="20"/>
                <w:szCs w:val="20"/>
                <w:lang w:eastAsia="en-US"/>
              </w:rPr>
              <w:t>Denominazione sociale</w:t>
            </w:r>
          </w:p>
        </w:tc>
      </w:tr>
      <w:tr w:rsidR="00E53775" w:rsidRPr="00B454D9" w14:paraId="4CCB45AC" w14:textId="77777777" w:rsidTr="00386559">
        <w:trPr>
          <w:trHeight w:val="283"/>
        </w:trPr>
        <w:tc>
          <w:tcPr>
            <w:tcW w:w="9072" w:type="dxa"/>
            <w:shd w:val="clear" w:color="auto" w:fill="FBE4D5" w:themeFill="accent2" w:themeFillTint="33"/>
            <w:tcMar>
              <w:left w:w="107" w:type="dxa"/>
            </w:tcMar>
            <w:vAlign w:val="center"/>
          </w:tcPr>
          <w:p w14:paraId="182489E8" w14:textId="77777777" w:rsidR="00E53775" w:rsidRPr="00B454D9" w:rsidRDefault="00E53775" w:rsidP="00386559">
            <w:pPr>
              <w:rPr>
                <w:rFonts w:ascii="Exo 2.0" w:hAnsi="Exo 2.0"/>
                <w:smallCaps/>
                <w:sz w:val="20"/>
                <w:szCs w:val="20"/>
                <w:lang w:eastAsia="en-US"/>
              </w:rPr>
            </w:pPr>
            <w:r w:rsidRPr="00B454D9">
              <w:rPr>
                <w:rFonts w:ascii="Exo 2.0" w:hAnsi="Exo 2.0"/>
                <w:sz w:val="20"/>
                <w:szCs w:val="20"/>
                <w:lang w:eastAsia="en-US"/>
              </w:rPr>
              <w:t>Codice fiscale /partita I.V.A.</w:t>
            </w:r>
          </w:p>
        </w:tc>
      </w:tr>
      <w:tr w:rsidR="00E53775" w:rsidRPr="00B454D9" w14:paraId="0EBBB430" w14:textId="77777777" w:rsidTr="00386559">
        <w:trPr>
          <w:trHeight w:val="283"/>
        </w:trPr>
        <w:tc>
          <w:tcPr>
            <w:tcW w:w="9072" w:type="dxa"/>
            <w:shd w:val="clear" w:color="auto" w:fill="FBE4D5" w:themeFill="accent2" w:themeFillTint="33"/>
            <w:tcMar>
              <w:left w:w="107" w:type="dxa"/>
            </w:tcMar>
            <w:vAlign w:val="center"/>
          </w:tcPr>
          <w:p w14:paraId="2D3CC0C3" w14:textId="77777777" w:rsidR="00E53775" w:rsidRPr="00B454D9" w:rsidRDefault="00E53775" w:rsidP="00386559">
            <w:pPr>
              <w:rPr>
                <w:rFonts w:ascii="Exo 2.0" w:hAnsi="Exo 2.0"/>
                <w:smallCaps/>
                <w:sz w:val="20"/>
                <w:szCs w:val="20"/>
                <w:lang w:eastAsia="en-US"/>
              </w:rPr>
            </w:pPr>
            <w:r w:rsidRPr="00B454D9">
              <w:rPr>
                <w:rFonts w:ascii="Exo 2.0" w:hAnsi="Exo 2.0"/>
                <w:sz w:val="20"/>
                <w:szCs w:val="20"/>
                <w:lang w:eastAsia="en-US"/>
              </w:rPr>
              <w:t>Indirizzo</w:t>
            </w:r>
          </w:p>
        </w:tc>
      </w:tr>
      <w:tr w:rsidR="00E53775" w:rsidRPr="00B454D9" w14:paraId="55B713FD" w14:textId="77777777" w:rsidTr="00386559">
        <w:trPr>
          <w:trHeight w:val="283"/>
        </w:trPr>
        <w:tc>
          <w:tcPr>
            <w:tcW w:w="9072" w:type="dxa"/>
            <w:shd w:val="clear" w:color="auto" w:fill="FBE4D5" w:themeFill="accent2" w:themeFillTint="33"/>
            <w:tcMar>
              <w:left w:w="107" w:type="dxa"/>
            </w:tcMar>
            <w:vAlign w:val="center"/>
          </w:tcPr>
          <w:p w14:paraId="51FC4385" w14:textId="77777777" w:rsidR="00E53775" w:rsidRPr="00B454D9" w:rsidRDefault="00E53775" w:rsidP="00386559">
            <w:pPr>
              <w:rPr>
                <w:rFonts w:ascii="Exo 2.0" w:hAnsi="Exo 2.0"/>
                <w:smallCaps/>
                <w:sz w:val="20"/>
                <w:szCs w:val="20"/>
                <w:lang w:eastAsia="en-US"/>
              </w:rPr>
            </w:pPr>
            <w:r w:rsidRPr="00B454D9">
              <w:rPr>
                <w:rFonts w:ascii="Exo 2.0" w:hAnsi="Exo 2.0"/>
                <w:sz w:val="20"/>
                <w:szCs w:val="20"/>
                <w:lang w:eastAsia="en-US"/>
              </w:rPr>
              <w:t>Telefono</w:t>
            </w:r>
          </w:p>
        </w:tc>
      </w:tr>
      <w:tr w:rsidR="00E53775" w:rsidRPr="00B454D9" w14:paraId="2C78E993" w14:textId="77777777" w:rsidTr="00386559">
        <w:trPr>
          <w:trHeight w:val="283"/>
        </w:trPr>
        <w:tc>
          <w:tcPr>
            <w:tcW w:w="9072" w:type="dxa"/>
            <w:shd w:val="clear" w:color="auto" w:fill="FBE4D5" w:themeFill="accent2" w:themeFillTint="33"/>
            <w:tcMar>
              <w:left w:w="107" w:type="dxa"/>
            </w:tcMar>
            <w:vAlign w:val="center"/>
          </w:tcPr>
          <w:p w14:paraId="6B86C678" w14:textId="77777777" w:rsidR="00E53775" w:rsidRPr="00B454D9" w:rsidRDefault="00E53775" w:rsidP="00386559">
            <w:pPr>
              <w:rPr>
                <w:rFonts w:ascii="Exo 2.0" w:hAnsi="Exo 2.0"/>
                <w:smallCaps/>
                <w:sz w:val="20"/>
                <w:szCs w:val="20"/>
                <w:lang w:eastAsia="en-US"/>
              </w:rPr>
            </w:pPr>
            <w:r w:rsidRPr="00B454D9">
              <w:rPr>
                <w:rFonts w:ascii="Exo 2.0" w:hAnsi="Exo 2.0"/>
                <w:sz w:val="20"/>
                <w:szCs w:val="20"/>
                <w:lang w:eastAsia="en-US"/>
              </w:rPr>
              <w:t>Social Network</w:t>
            </w:r>
          </w:p>
        </w:tc>
      </w:tr>
      <w:tr w:rsidR="00E53775" w:rsidRPr="00B454D9" w14:paraId="25C07C60" w14:textId="77777777" w:rsidTr="00386559">
        <w:trPr>
          <w:trHeight w:val="283"/>
        </w:trPr>
        <w:tc>
          <w:tcPr>
            <w:tcW w:w="9072" w:type="dxa"/>
            <w:shd w:val="clear" w:color="auto" w:fill="FBE4D5" w:themeFill="accent2" w:themeFillTint="33"/>
            <w:tcMar>
              <w:left w:w="107" w:type="dxa"/>
            </w:tcMar>
            <w:vAlign w:val="center"/>
          </w:tcPr>
          <w:p w14:paraId="35A5692C" w14:textId="77777777" w:rsidR="00E53775" w:rsidRPr="00B454D9" w:rsidRDefault="00E53775" w:rsidP="00386559">
            <w:pPr>
              <w:rPr>
                <w:rFonts w:ascii="Exo 2.0" w:hAnsi="Exo 2.0"/>
                <w:smallCaps/>
                <w:sz w:val="20"/>
                <w:szCs w:val="20"/>
                <w:lang w:eastAsia="en-US"/>
              </w:rPr>
            </w:pPr>
            <w:r w:rsidRPr="00B454D9">
              <w:rPr>
                <w:rFonts w:ascii="Exo 2.0" w:hAnsi="Exo 2.0"/>
                <w:sz w:val="20"/>
                <w:szCs w:val="20"/>
                <w:lang w:eastAsia="en-US"/>
              </w:rPr>
              <w:t>E-mail</w:t>
            </w:r>
          </w:p>
        </w:tc>
      </w:tr>
      <w:tr w:rsidR="00E53775" w:rsidRPr="00B454D9" w14:paraId="40B9BC23" w14:textId="77777777" w:rsidTr="00386559">
        <w:trPr>
          <w:trHeight w:val="283"/>
        </w:trPr>
        <w:tc>
          <w:tcPr>
            <w:tcW w:w="9072" w:type="dxa"/>
            <w:shd w:val="clear" w:color="auto" w:fill="FBE4D5" w:themeFill="accent2" w:themeFillTint="33"/>
            <w:tcMar>
              <w:left w:w="107" w:type="dxa"/>
            </w:tcMar>
            <w:vAlign w:val="center"/>
          </w:tcPr>
          <w:p w14:paraId="64703BF9" w14:textId="77777777" w:rsidR="00E53775" w:rsidRPr="00B454D9" w:rsidRDefault="00E53775" w:rsidP="00386559">
            <w:pPr>
              <w:rPr>
                <w:rFonts w:ascii="Exo 2.0" w:hAnsi="Exo 2.0"/>
                <w:smallCaps/>
                <w:sz w:val="20"/>
                <w:szCs w:val="20"/>
                <w:lang w:eastAsia="en-US"/>
              </w:rPr>
            </w:pPr>
            <w:r w:rsidRPr="00B454D9">
              <w:rPr>
                <w:rFonts w:ascii="Exo 2.0" w:hAnsi="Exo 2.0"/>
                <w:sz w:val="20"/>
                <w:szCs w:val="20"/>
                <w:lang w:eastAsia="en-US"/>
              </w:rPr>
              <w:t>Sito web</w:t>
            </w:r>
          </w:p>
        </w:tc>
      </w:tr>
      <w:tr w:rsidR="00E53775" w:rsidRPr="00B454D9" w14:paraId="57555CB4" w14:textId="77777777" w:rsidTr="00386559">
        <w:trPr>
          <w:trHeight w:val="283"/>
        </w:trPr>
        <w:tc>
          <w:tcPr>
            <w:tcW w:w="9072" w:type="dxa"/>
            <w:shd w:val="clear" w:color="auto" w:fill="FBE4D5" w:themeFill="accent2" w:themeFillTint="33"/>
            <w:tcMar>
              <w:left w:w="107" w:type="dxa"/>
            </w:tcMar>
            <w:vAlign w:val="center"/>
          </w:tcPr>
          <w:p w14:paraId="30736E25" w14:textId="77777777" w:rsidR="00E53775" w:rsidRPr="00B454D9" w:rsidRDefault="00E53775" w:rsidP="00386559">
            <w:pPr>
              <w:rPr>
                <w:rFonts w:ascii="Exo 2.0" w:hAnsi="Exo 2.0"/>
                <w:smallCaps/>
                <w:color w:val="000000"/>
                <w:sz w:val="20"/>
                <w:szCs w:val="20"/>
                <w:lang w:eastAsia="en-US"/>
              </w:rPr>
            </w:pPr>
            <w:r w:rsidRPr="00B454D9">
              <w:rPr>
                <w:rFonts w:ascii="Exo 2.0" w:hAnsi="Exo 2.0"/>
                <w:color w:val="000000"/>
                <w:sz w:val="20"/>
                <w:szCs w:val="20"/>
                <w:lang w:eastAsia="en-US"/>
              </w:rPr>
              <w:t>Forma giuridica</w:t>
            </w:r>
          </w:p>
        </w:tc>
      </w:tr>
      <w:tr w:rsidR="00E53775" w:rsidRPr="00B454D9" w14:paraId="1E2F3C54" w14:textId="77777777" w:rsidTr="00386559">
        <w:trPr>
          <w:trHeight w:val="283"/>
        </w:trPr>
        <w:tc>
          <w:tcPr>
            <w:tcW w:w="9072" w:type="dxa"/>
            <w:shd w:val="clear" w:color="auto" w:fill="FBE4D5" w:themeFill="accent2" w:themeFillTint="33"/>
            <w:tcMar>
              <w:left w:w="107" w:type="dxa"/>
            </w:tcMar>
            <w:vAlign w:val="center"/>
          </w:tcPr>
          <w:p w14:paraId="00D24860" w14:textId="77777777" w:rsidR="00E53775" w:rsidRPr="00B454D9" w:rsidRDefault="00E53775" w:rsidP="00386559">
            <w:pPr>
              <w:rPr>
                <w:rFonts w:ascii="Exo 2.0" w:hAnsi="Exo 2.0"/>
                <w:smallCaps/>
                <w:sz w:val="20"/>
                <w:szCs w:val="20"/>
                <w:lang w:eastAsia="en-US"/>
              </w:rPr>
            </w:pPr>
            <w:r w:rsidRPr="00B454D9">
              <w:rPr>
                <w:rFonts w:ascii="Exo 2.0" w:hAnsi="Exo 2.0"/>
                <w:sz w:val="20"/>
                <w:szCs w:val="20"/>
                <w:lang w:eastAsia="en-US"/>
              </w:rPr>
              <w:t>Data di costituzione</w:t>
            </w:r>
          </w:p>
        </w:tc>
      </w:tr>
      <w:tr w:rsidR="00E53775" w:rsidRPr="00B454D9" w14:paraId="0FADD3FF" w14:textId="77777777" w:rsidTr="00386559">
        <w:trPr>
          <w:trHeight w:val="283"/>
        </w:trPr>
        <w:tc>
          <w:tcPr>
            <w:tcW w:w="9072" w:type="dxa"/>
            <w:shd w:val="clear" w:color="auto" w:fill="FBE4D5" w:themeFill="accent2" w:themeFillTint="33"/>
            <w:tcMar>
              <w:left w:w="107" w:type="dxa"/>
            </w:tcMar>
            <w:vAlign w:val="center"/>
          </w:tcPr>
          <w:p w14:paraId="152A37DD" w14:textId="77777777" w:rsidR="00E53775" w:rsidRPr="00B454D9" w:rsidRDefault="00E53775" w:rsidP="00386559">
            <w:pPr>
              <w:rPr>
                <w:rFonts w:ascii="Exo 2.0" w:hAnsi="Exo 2.0"/>
                <w:smallCaps/>
                <w:sz w:val="20"/>
                <w:szCs w:val="20"/>
                <w:lang w:eastAsia="en-US"/>
              </w:rPr>
            </w:pPr>
            <w:r w:rsidRPr="00B454D9">
              <w:rPr>
                <w:rFonts w:ascii="Exo 2.0" w:hAnsi="Exo 2.0"/>
                <w:sz w:val="20"/>
                <w:szCs w:val="20"/>
                <w:lang w:eastAsia="en-US"/>
              </w:rPr>
              <w:t>Riconoscimento giuridico</w:t>
            </w:r>
          </w:p>
        </w:tc>
      </w:tr>
      <w:tr w:rsidR="00E53775" w:rsidRPr="00B454D9" w14:paraId="1B7E336E" w14:textId="77777777" w:rsidTr="00386559">
        <w:trPr>
          <w:trHeight w:val="283"/>
        </w:trPr>
        <w:tc>
          <w:tcPr>
            <w:tcW w:w="9072" w:type="dxa"/>
            <w:shd w:val="clear" w:color="auto" w:fill="FBE4D5" w:themeFill="accent2" w:themeFillTint="33"/>
            <w:tcMar>
              <w:left w:w="107" w:type="dxa"/>
            </w:tcMar>
            <w:vAlign w:val="center"/>
          </w:tcPr>
          <w:p w14:paraId="1AAA8A09" w14:textId="77777777" w:rsidR="00E53775" w:rsidRPr="00B454D9" w:rsidRDefault="00E53775" w:rsidP="00386559">
            <w:pPr>
              <w:rPr>
                <w:rFonts w:ascii="Exo 2.0" w:hAnsi="Exo 2.0"/>
                <w:smallCaps/>
                <w:sz w:val="20"/>
                <w:szCs w:val="20"/>
                <w:lang w:eastAsia="en-US"/>
              </w:rPr>
            </w:pPr>
            <w:r w:rsidRPr="00B454D9">
              <w:rPr>
                <w:rFonts w:ascii="Exo 2.0" w:hAnsi="Exo 2.0"/>
                <w:sz w:val="20"/>
                <w:szCs w:val="20"/>
                <w:lang w:eastAsia="en-US"/>
              </w:rPr>
              <w:t>ONLUS</w:t>
            </w:r>
          </w:p>
        </w:tc>
      </w:tr>
    </w:tbl>
    <w:p w14:paraId="5387CEFA" w14:textId="77777777" w:rsidR="00E53775" w:rsidRPr="00B454D9" w:rsidRDefault="00E53775" w:rsidP="00E53775">
      <w:pPr>
        <w:spacing w:before="240" w:after="60" w:line="259" w:lineRule="auto"/>
        <w:rPr>
          <w:rFonts w:ascii="Exo 2.0" w:hAnsi="Exo 2.0"/>
          <w:b/>
          <w:bCs/>
          <w:color w:val="C45911" w:themeColor="accent2" w:themeShade="BF"/>
          <w:spacing w:val="5"/>
          <w:sz w:val="20"/>
          <w:szCs w:val="20"/>
          <w:lang w:eastAsia="en-US"/>
        </w:rPr>
      </w:pPr>
      <w:r w:rsidRPr="00B454D9">
        <w:rPr>
          <w:rFonts w:ascii="Exo 2.0" w:hAnsi="Exo 2.0"/>
          <w:b/>
          <w:bCs/>
          <w:color w:val="C45911" w:themeColor="accent2" w:themeShade="BF"/>
          <w:spacing w:val="5"/>
          <w:sz w:val="20"/>
          <w:szCs w:val="20"/>
          <w:lang w:eastAsia="en-US"/>
        </w:rPr>
        <w:t>LEGALE RAPPRESENTANTE</w:t>
      </w:r>
    </w:p>
    <w:tbl>
      <w:tblPr>
        <w:tblW w:w="9072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FBE4D5" w:themeFill="accent2" w:themeFillTint="33"/>
        <w:tblCellMar>
          <w:left w:w="107" w:type="dxa"/>
        </w:tblCellMar>
        <w:tblLook w:val="00A0" w:firstRow="1" w:lastRow="0" w:firstColumn="1" w:lastColumn="0" w:noHBand="0" w:noVBand="0"/>
      </w:tblPr>
      <w:tblGrid>
        <w:gridCol w:w="9072"/>
      </w:tblGrid>
      <w:tr w:rsidR="00E53775" w:rsidRPr="00B454D9" w14:paraId="7DB7F1F6" w14:textId="77777777" w:rsidTr="00386559">
        <w:trPr>
          <w:trHeight w:val="283"/>
        </w:trPr>
        <w:tc>
          <w:tcPr>
            <w:tcW w:w="9072" w:type="dxa"/>
            <w:shd w:val="clear" w:color="auto" w:fill="FBE4D5" w:themeFill="accent2" w:themeFillTint="33"/>
            <w:tcMar>
              <w:left w:w="107" w:type="dxa"/>
            </w:tcMar>
            <w:vAlign w:val="center"/>
          </w:tcPr>
          <w:p w14:paraId="1C1C1E02" w14:textId="77777777" w:rsidR="00E53775" w:rsidRPr="00B454D9" w:rsidRDefault="00E53775" w:rsidP="00386559">
            <w:pPr>
              <w:rPr>
                <w:rFonts w:ascii="Exo 2.0" w:hAnsi="Exo 2.0"/>
                <w:smallCaps/>
                <w:sz w:val="20"/>
                <w:szCs w:val="20"/>
                <w:lang w:eastAsia="en-US"/>
              </w:rPr>
            </w:pPr>
            <w:r w:rsidRPr="00B454D9">
              <w:rPr>
                <w:rFonts w:ascii="Exo 2.0" w:hAnsi="Exo 2.0"/>
                <w:sz w:val="20"/>
                <w:szCs w:val="20"/>
                <w:lang w:eastAsia="en-US"/>
              </w:rPr>
              <w:t>Nome e cognome</w:t>
            </w:r>
          </w:p>
        </w:tc>
      </w:tr>
      <w:tr w:rsidR="00E53775" w:rsidRPr="00B454D9" w14:paraId="3627A09D" w14:textId="77777777" w:rsidTr="00386559">
        <w:trPr>
          <w:trHeight w:val="283"/>
        </w:trPr>
        <w:tc>
          <w:tcPr>
            <w:tcW w:w="9072" w:type="dxa"/>
            <w:shd w:val="clear" w:color="auto" w:fill="FBE4D5" w:themeFill="accent2" w:themeFillTint="33"/>
            <w:tcMar>
              <w:left w:w="107" w:type="dxa"/>
            </w:tcMar>
            <w:vAlign w:val="center"/>
          </w:tcPr>
          <w:p w14:paraId="14CA7643" w14:textId="77777777" w:rsidR="00E53775" w:rsidRPr="00B454D9" w:rsidRDefault="00E53775" w:rsidP="00386559">
            <w:pPr>
              <w:rPr>
                <w:rFonts w:ascii="Exo 2.0" w:hAnsi="Exo 2.0"/>
                <w:smallCaps/>
                <w:sz w:val="20"/>
                <w:szCs w:val="20"/>
                <w:lang w:eastAsia="en-US"/>
              </w:rPr>
            </w:pPr>
            <w:r w:rsidRPr="00B454D9">
              <w:rPr>
                <w:rFonts w:ascii="Exo 2.0" w:hAnsi="Exo 2.0"/>
                <w:sz w:val="20"/>
                <w:szCs w:val="20"/>
                <w:lang w:eastAsia="en-US"/>
              </w:rPr>
              <w:t>Data di nascita</w:t>
            </w:r>
          </w:p>
        </w:tc>
      </w:tr>
      <w:tr w:rsidR="00E53775" w:rsidRPr="00B454D9" w14:paraId="0080A9FA" w14:textId="77777777" w:rsidTr="00386559">
        <w:trPr>
          <w:trHeight w:val="283"/>
        </w:trPr>
        <w:tc>
          <w:tcPr>
            <w:tcW w:w="9072" w:type="dxa"/>
            <w:shd w:val="clear" w:color="auto" w:fill="FBE4D5" w:themeFill="accent2" w:themeFillTint="33"/>
            <w:tcMar>
              <w:left w:w="107" w:type="dxa"/>
            </w:tcMar>
            <w:vAlign w:val="center"/>
          </w:tcPr>
          <w:p w14:paraId="29496A53" w14:textId="77777777" w:rsidR="00E53775" w:rsidRPr="00B454D9" w:rsidRDefault="00E53775" w:rsidP="00386559">
            <w:pPr>
              <w:rPr>
                <w:rFonts w:ascii="Exo 2.0" w:hAnsi="Exo 2.0"/>
                <w:smallCaps/>
                <w:sz w:val="20"/>
                <w:szCs w:val="20"/>
                <w:lang w:eastAsia="en-US"/>
              </w:rPr>
            </w:pPr>
            <w:r w:rsidRPr="00B454D9">
              <w:rPr>
                <w:rFonts w:ascii="Exo 2.0" w:hAnsi="Exo 2.0"/>
                <w:sz w:val="20"/>
                <w:szCs w:val="20"/>
                <w:lang w:eastAsia="en-US"/>
              </w:rPr>
              <w:t>Codice fiscale</w:t>
            </w:r>
          </w:p>
        </w:tc>
      </w:tr>
      <w:tr w:rsidR="00E53775" w:rsidRPr="00B454D9" w14:paraId="693172F1" w14:textId="77777777" w:rsidTr="00386559">
        <w:trPr>
          <w:trHeight w:val="283"/>
        </w:trPr>
        <w:tc>
          <w:tcPr>
            <w:tcW w:w="9072" w:type="dxa"/>
            <w:shd w:val="clear" w:color="auto" w:fill="FBE4D5" w:themeFill="accent2" w:themeFillTint="33"/>
            <w:tcMar>
              <w:left w:w="107" w:type="dxa"/>
            </w:tcMar>
            <w:vAlign w:val="center"/>
          </w:tcPr>
          <w:p w14:paraId="63059BA8" w14:textId="77777777" w:rsidR="00E53775" w:rsidRPr="00B454D9" w:rsidRDefault="00E53775" w:rsidP="00386559">
            <w:pPr>
              <w:rPr>
                <w:rFonts w:ascii="Exo 2.0" w:hAnsi="Exo 2.0"/>
                <w:smallCaps/>
                <w:sz w:val="20"/>
                <w:szCs w:val="20"/>
                <w:lang w:eastAsia="en-US"/>
              </w:rPr>
            </w:pPr>
            <w:r w:rsidRPr="00B454D9">
              <w:rPr>
                <w:rFonts w:ascii="Exo 2.0" w:hAnsi="Exo 2.0"/>
                <w:sz w:val="20"/>
                <w:szCs w:val="20"/>
                <w:lang w:eastAsia="en-US"/>
              </w:rPr>
              <w:t>Carica</w:t>
            </w:r>
          </w:p>
        </w:tc>
      </w:tr>
      <w:tr w:rsidR="00E53775" w:rsidRPr="00B454D9" w14:paraId="6AC7E5C0" w14:textId="77777777" w:rsidTr="00386559">
        <w:trPr>
          <w:trHeight w:val="283"/>
        </w:trPr>
        <w:tc>
          <w:tcPr>
            <w:tcW w:w="9072" w:type="dxa"/>
            <w:shd w:val="clear" w:color="auto" w:fill="FBE4D5" w:themeFill="accent2" w:themeFillTint="33"/>
            <w:tcMar>
              <w:left w:w="107" w:type="dxa"/>
            </w:tcMar>
            <w:vAlign w:val="center"/>
          </w:tcPr>
          <w:p w14:paraId="291376F9" w14:textId="77777777" w:rsidR="00E53775" w:rsidRPr="00B454D9" w:rsidRDefault="00E53775" w:rsidP="00386559">
            <w:pPr>
              <w:rPr>
                <w:rFonts w:ascii="Exo 2.0" w:hAnsi="Exo 2.0"/>
                <w:smallCaps/>
                <w:sz w:val="20"/>
                <w:szCs w:val="20"/>
                <w:lang w:eastAsia="en-US"/>
              </w:rPr>
            </w:pPr>
            <w:r w:rsidRPr="00B454D9">
              <w:rPr>
                <w:rFonts w:ascii="Exo 2.0" w:hAnsi="Exo 2.0"/>
                <w:sz w:val="20"/>
                <w:szCs w:val="20"/>
                <w:lang w:eastAsia="en-US"/>
              </w:rPr>
              <w:t>Documento d’identità</w:t>
            </w:r>
          </w:p>
        </w:tc>
      </w:tr>
      <w:tr w:rsidR="00E53775" w:rsidRPr="00B454D9" w14:paraId="72EA7D06" w14:textId="77777777" w:rsidTr="00386559">
        <w:trPr>
          <w:trHeight w:val="283"/>
        </w:trPr>
        <w:tc>
          <w:tcPr>
            <w:tcW w:w="9072" w:type="dxa"/>
            <w:shd w:val="clear" w:color="auto" w:fill="FBE4D5" w:themeFill="accent2" w:themeFillTint="33"/>
            <w:tcMar>
              <w:left w:w="107" w:type="dxa"/>
            </w:tcMar>
            <w:vAlign w:val="center"/>
          </w:tcPr>
          <w:p w14:paraId="11C5F8E7" w14:textId="77777777" w:rsidR="00E53775" w:rsidRPr="00B454D9" w:rsidRDefault="00E53775" w:rsidP="00386559">
            <w:pPr>
              <w:rPr>
                <w:rFonts w:ascii="Exo 2.0" w:hAnsi="Exo 2.0"/>
                <w:smallCaps/>
                <w:sz w:val="20"/>
                <w:szCs w:val="20"/>
                <w:lang w:eastAsia="en-US"/>
              </w:rPr>
            </w:pPr>
            <w:r w:rsidRPr="00B454D9">
              <w:rPr>
                <w:rFonts w:ascii="Exo 2.0" w:hAnsi="Exo 2.0"/>
                <w:sz w:val="20"/>
                <w:szCs w:val="20"/>
                <w:lang w:eastAsia="en-US"/>
              </w:rPr>
              <w:t>Telefono</w:t>
            </w:r>
          </w:p>
        </w:tc>
      </w:tr>
      <w:tr w:rsidR="00E53775" w:rsidRPr="00B454D9" w14:paraId="171C3D88" w14:textId="77777777" w:rsidTr="00386559">
        <w:trPr>
          <w:trHeight w:val="283"/>
        </w:trPr>
        <w:tc>
          <w:tcPr>
            <w:tcW w:w="9072" w:type="dxa"/>
            <w:shd w:val="clear" w:color="auto" w:fill="FBE4D5" w:themeFill="accent2" w:themeFillTint="33"/>
            <w:tcMar>
              <w:left w:w="107" w:type="dxa"/>
            </w:tcMar>
            <w:vAlign w:val="center"/>
          </w:tcPr>
          <w:p w14:paraId="28CB377B" w14:textId="77777777" w:rsidR="00E53775" w:rsidRPr="00B454D9" w:rsidRDefault="00E53775" w:rsidP="00386559">
            <w:pPr>
              <w:rPr>
                <w:rFonts w:ascii="Exo 2.0" w:hAnsi="Exo 2.0"/>
                <w:smallCaps/>
                <w:sz w:val="20"/>
                <w:szCs w:val="20"/>
                <w:lang w:eastAsia="en-US"/>
              </w:rPr>
            </w:pPr>
            <w:r w:rsidRPr="00B454D9">
              <w:rPr>
                <w:rFonts w:ascii="Exo 2.0" w:hAnsi="Exo 2.0"/>
                <w:sz w:val="20"/>
                <w:szCs w:val="20"/>
                <w:lang w:eastAsia="en-US"/>
              </w:rPr>
              <w:t>E-mail</w:t>
            </w:r>
          </w:p>
        </w:tc>
      </w:tr>
    </w:tbl>
    <w:p w14:paraId="317147B3" w14:textId="77777777" w:rsidR="00E53775" w:rsidRPr="00B454D9" w:rsidRDefault="00E53775" w:rsidP="00E53775">
      <w:pPr>
        <w:spacing w:before="240" w:after="60" w:line="259" w:lineRule="auto"/>
        <w:rPr>
          <w:rFonts w:ascii="Exo 2.0" w:hAnsi="Exo 2.0"/>
          <w:b/>
          <w:bCs/>
          <w:color w:val="C45911" w:themeColor="accent2" w:themeShade="BF"/>
          <w:spacing w:val="5"/>
          <w:sz w:val="20"/>
          <w:szCs w:val="20"/>
          <w:lang w:eastAsia="en-US"/>
        </w:rPr>
      </w:pPr>
      <w:r w:rsidRPr="00B454D9">
        <w:rPr>
          <w:rFonts w:ascii="Exo 2.0" w:hAnsi="Exo 2.0"/>
          <w:b/>
          <w:bCs/>
          <w:color w:val="C45911" w:themeColor="accent2" w:themeShade="BF"/>
          <w:spacing w:val="5"/>
          <w:sz w:val="20"/>
          <w:szCs w:val="20"/>
          <w:lang w:eastAsia="en-US"/>
        </w:rPr>
        <w:t>DATI DI BILANCIO</w:t>
      </w:r>
    </w:p>
    <w:tbl>
      <w:tblPr>
        <w:tblW w:w="9072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FBE4D5" w:themeFill="accent2" w:themeFillTint="33"/>
        <w:tblCellMar>
          <w:left w:w="107" w:type="dxa"/>
        </w:tblCellMar>
        <w:tblLook w:val="00A0" w:firstRow="1" w:lastRow="0" w:firstColumn="1" w:lastColumn="0" w:noHBand="0" w:noVBand="0"/>
      </w:tblPr>
      <w:tblGrid>
        <w:gridCol w:w="9072"/>
      </w:tblGrid>
      <w:tr w:rsidR="00E53775" w:rsidRPr="00B454D9" w14:paraId="46142CFF" w14:textId="77777777" w:rsidTr="00386559">
        <w:trPr>
          <w:trHeight w:val="283"/>
        </w:trPr>
        <w:tc>
          <w:tcPr>
            <w:tcW w:w="9072" w:type="dxa"/>
            <w:shd w:val="clear" w:color="auto" w:fill="FBE4D5" w:themeFill="accent2" w:themeFillTint="33"/>
            <w:tcMar>
              <w:left w:w="107" w:type="dxa"/>
            </w:tcMar>
            <w:vAlign w:val="center"/>
          </w:tcPr>
          <w:p w14:paraId="61D867D4" w14:textId="77777777" w:rsidR="00E53775" w:rsidRPr="00B454D9" w:rsidRDefault="00E53775" w:rsidP="00386559">
            <w:pPr>
              <w:rPr>
                <w:rFonts w:ascii="Exo 2.0" w:hAnsi="Exo 2.0"/>
                <w:smallCaps/>
                <w:sz w:val="20"/>
                <w:szCs w:val="20"/>
                <w:lang w:eastAsia="en-US"/>
              </w:rPr>
            </w:pPr>
            <w:r w:rsidRPr="00B454D9">
              <w:rPr>
                <w:rFonts w:ascii="Exo 2.0" w:hAnsi="Exo 2.0"/>
                <w:sz w:val="20"/>
                <w:szCs w:val="20"/>
                <w:lang w:eastAsia="en-US"/>
              </w:rPr>
              <w:t>Entrate totali ultimo esercizio</w:t>
            </w:r>
          </w:p>
        </w:tc>
      </w:tr>
      <w:tr w:rsidR="00E53775" w:rsidRPr="00B454D9" w14:paraId="4F3BF78B" w14:textId="77777777" w:rsidTr="00386559">
        <w:trPr>
          <w:trHeight w:val="283"/>
        </w:trPr>
        <w:tc>
          <w:tcPr>
            <w:tcW w:w="9072" w:type="dxa"/>
            <w:shd w:val="clear" w:color="auto" w:fill="FBE4D5" w:themeFill="accent2" w:themeFillTint="33"/>
            <w:tcMar>
              <w:left w:w="107" w:type="dxa"/>
            </w:tcMar>
            <w:vAlign w:val="center"/>
          </w:tcPr>
          <w:p w14:paraId="0F0F0B94" w14:textId="77777777" w:rsidR="00E53775" w:rsidRPr="00B454D9" w:rsidRDefault="00E53775" w:rsidP="00386559">
            <w:pPr>
              <w:rPr>
                <w:rFonts w:ascii="Exo 2.0" w:hAnsi="Exo 2.0"/>
                <w:smallCaps/>
                <w:sz w:val="20"/>
                <w:szCs w:val="20"/>
                <w:lang w:eastAsia="en-US"/>
              </w:rPr>
            </w:pPr>
            <w:r w:rsidRPr="00B454D9">
              <w:rPr>
                <w:rFonts w:ascii="Exo 2.0" w:hAnsi="Exo 2.0"/>
                <w:sz w:val="20"/>
                <w:szCs w:val="20"/>
                <w:lang w:eastAsia="en-US"/>
              </w:rPr>
              <w:t>Uscite totali ultimo esercizio</w:t>
            </w:r>
          </w:p>
        </w:tc>
      </w:tr>
    </w:tbl>
    <w:p w14:paraId="4A9473FA" w14:textId="77777777" w:rsidR="00E53775" w:rsidRPr="00B454D9" w:rsidRDefault="00E53775" w:rsidP="00E53775">
      <w:pPr>
        <w:spacing w:before="240" w:after="60" w:line="259" w:lineRule="auto"/>
        <w:rPr>
          <w:rFonts w:ascii="Exo 2.0" w:hAnsi="Exo 2.0"/>
          <w:b/>
          <w:bCs/>
          <w:color w:val="C45911" w:themeColor="accent2" w:themeShade="BF"/>
          <w:spacing w:val="5"/>
          <w:sz w:val="20"/>
          <w:szCs w:val="20"/>
          <w:lang w:eastAsia="en-US"/>
        </w:rPr>
      </w:pPr>
      <w:r w:rsidRPr="00B454D9">
        <w:rPr>
          <w:rFonts w:ascii="Exo 2.0" w:hAnsi="Exo 2.0"/>
          <w:b/>
          <w:bCs/>
          <w:color w:val="C45911" w:themeColor="accent2" w:themeShade="BF"/>
          <w:spacing w:val="5"/>
          <w:sz w:val="20"/>
          <w:szCs w:val="20"/>
          <w:lang w:eastAsia="en-US"/>
        </w:rPr>
        <w:t>COORDINATE BANCARIE</w:t>
      </w:r>
    </w:p>
    <w:tbl>
      <w:tblPr>
        <w:tblW w:w="9072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FBE4D5" w:themeFill="accent2" w:themeFillTint="33"/>
        <w:tblCellMar>
          <w:left w:w="69" w:type="dxa"/>
          <w:right w:w="70" w:type="dxa"/>
        </w:tblCellMar>
        <w:tblLook w:val="01E0" w:firstRow="1" w:lastRow="1" w:firstColumn="1" w:lastColumn="1" w:noHBand="0" w:noVBand="0"/>
      </w:tblPr>
      <w:tblGrid>
        <w:gridCol w:w="9072"/>
      </w:tblGrid>
      <w:tr w:rsidR="00E53775" w:rsidRPr="00B454D9" w14:paraId="66587BDF" w14:textId="77777777" w:rsidTr="00386559">
        <w:trPr>
          <w:trHeight w:val="283"/>
        </w:trPr>
        <w:tc>
          <w:tcPr>
            <w:tcW w:w="9072" w:type="dxa"/>
            <w:shd w:val="clear" w:color="auto" w:fill="FBE4D5" w:themeFill="accent2" w:themeFillTint="33"/>
            <w:tcMar>
              <w:left w:w="69" w:type="dxa"/>
            </w:tcMar>
            <w:vAlign w:val="center"/>
          </w:tcPr>
          <w:p w14:paraId="3C32078D" w14:textId="77777777" w:rsidR="00E53775" w:rsidRPr="00B454D9" w:rsidRDefault="00E53775" w:rsidP="00386559">
            <w:pPr>
              <w:tabs>
                <w:tab w:val="left" w:leader="dot" w:pos="8505"/>
              </w:tabs>
              <w:rPr>
                <w:rFonts w:ascii="Exo 2.0" w:hAnsi="Exo 2.0"/>
                <w:smallCaps/>
                <w:sz w:val="20"/>
                <w:szCs w:val="20"/>
                <w:lang w:eastAsia="en-US"/>
              </w:rPr>
            </w:pPr>
            <w:r w:rsidRPr="00B454D9">
              <w:rPr>
                <w:rFonts w:ascii="Exo 2.0" w:hAnsi="Exo 2.0"/>
                <w:sz w:val="20"/>
                <w:szCs w:val="20"/>
                <w:lang w:eastAsia="en-US"/>
              </w:rPr>
              <w:t>Banca di appoggio</w:t>
            </w:r>
          </w:p>
        </w:tc>
      </w:tr>
      <w:tr w:rsidR="00E53775" w:rsidRPr="00B454D9" w14:paraId="4CD75E4E" w14:textId="77777777" w:rsidTr="00386559">
        <w:trPr>
          <w:trHeight w:val="283"/>
        </w:trPr>
        <w:tc>
          <w:tcPr>
            <w:tcW w:w="9072" w:type="dxa"/>
            <w:shd w:val="clear" w:color="auto" w:fill="FBE4D5" w:themeFill="accent2" w:themeFillTint="33"/>
            <w:tcMar>
              <w:left w:w="69" w:type="dxa"/>
            </w:tcMar>
            <w:vAlign w:val="center"/>
          </w:tcPr>
          <w:p w14:paraId="6B94F712" w14:textId="77777777" w:rsidR="00E53775" w:rsidRPr="00B454D9" w:rsidRDefault="00E53775" w:rsidP="00386559">
            <w:pPr>
              <w:tabs>
                <w:tab w:val="left" w:leader="dot" w:pos="8505"/>
              </w:tabs>
              <w:rPr>
                <w:rFonts w:ascii="Exo 2.0" w:hAnsi="Exo 2.0"/>
                <w:smallCaps/>
                <w:sz w:val="20"/>
                <w:szCs w:val="20"/>
                <w:lang w:eastAsia="en-US"/>
              </w:rPr>
            </w:pPr>
            <w:r w:rsidRPr="00B454D9">
              <w:rPr>
                <w:rFonts w:ascii="Exo 2.0" w:hAnsi="Exo 2.0"/>
                <w:sz w:val="20"/>
                <w:szCs w:val="20"/>
                <w:lang w:eastAsia="en-US"/>
              </w:rPr>
              <w:t>Agenzia</w:t>
            </w:r>
          </w:p>
        </w:tc>
      </w:tr>
      <w:tr w:rsidR="00E53775" w:rsidRPr="00B454D9" w14:paraId="111AA773" w14:textId="77777777" w:rsidTr="00386559">
        <w:trPr>
          <w:trHeight w:val="283"/>
        </w:trPr>
        <w:tc>
          <w:tcPr>
            <w:tcW w:w="9072" w:type="dxa"/>
            <w:shd w:val="clear" w:color="auto" w:fill="FBE4D5" w:themeFill="accent2" w:themeFillTint="33"/>
            <w:tcMar>
              <w:left w:w="69" w:type="dxa"/>
            </w:tcMar>
            <w:vAlign w:val="center"/>
          </w:tcPr>
          <w:p w14:paraId="7D49BE68" w14:textId="77777777" w:rsidR="00E53775" w:rsidRPr="00B454D9" w:rsidRDefault="00E53775" w:rsidP="00386559">
            <w:pPr>
              <w:tabs>
                <w:tab w:val="left" w:leader="dot" w:pos="8505"/>
              </w:tabs>
              <w:rPr>
                <w:rFonts w:ascii="Exo 2.0" w:hAnsi="Exo 2.0"/>
                <w:smallCaps/>
                <w:sz w:val="20"/>
                <w:szCs w:val="20"/>
                <w:lang w:eastAsia="en-US"/>
              </w:rPr>
            </w:pPr>
            <w:r w:rsidRPr="00B454D9">
              <w:rPr>
                <w:rFonts w:ascii="Exo 2.0" w:hAnsi="Exo 2.0"/>
                <w:sz w:val="20"/>
                <w:szCs w:val="20"/>
                <w:lang w:eastAsia="en-US"/>
              </w:rPr>
              <w:t>Intestatario del c/c</w:t>
            </w:r>
          </w:p>
        </w:tc>
      </w:tr>
      <w:tr w:rsidR="00E53775" w:rsidRPr="00B454D9" w14:paraId="1DFB5B02" w14:textId="77777777" w:rsidTr="00386559">
        <w:trPr>
          <w:trHeight w:val="283"/>
        </w:trPr>
        <w:tc>
          <w:tcPr>
            <w:tcW w:w="9072" w:type="dxa"/>
            <w:shd w:val="clear" w:color="auto" w:fill="FBE4D5" w:themeFill="accent2" w:themeFillTint="33"/>
            <w:tcMar>
              <w:left w:w="69" w:type="dxa"/>
            </w:tcMar>
            <w:vAlign w:val="center"/>
          </w:tcPr>
          <w:p w14:paraId="4696B06F" w14:textId="77777777" w:rsidR="00E53775" w:rsidRPr="00B454D9" w:rsidRDefault="00E53775" w:rsidP="00386559">
            <w:pPr>
              <w:tabs>
                <w:tab w:val="left" w:leader="dot" w:pos="8505"/>
              </w:tabs>
              <w:rPr>
                <w:rFonts w:ascii="Exo 2.0" w:hAnsi="Exo 2.0"/>
                <w:smallCaps/>
                <w:sz w:val="20"/>
                <w:szCs w:val="20"/>
                <w:lang w:eastAsia="en-US"/>
              </w:rPr>
            </w:pPr>
            <w:r w:rsidRPr="00B454D9">
              <w:rPr>
                <w:rFonts w:ascii="Exo 2.0" w:hAnsi="Exo 2.0"/>
                <w:sz w:val="20"/>
                <w:szCs w:val="20"/>
                <w:lang w:eastAsia="en-US"/>
              </w:rPr>
              <w:t>IBAN</w:t>
            </w:r>
          </w:p>
        </w:tc>
      </w:tr>
    </w:tbl>
    <w:p w14:paraId="4EDF168B" w14:textId="77777777" w:rsidR="00E53775" w:rsidRPr="00B454D9" w:rsidRDefault="00E53775" w:rsidP="00E53775">
      <w:pPr>
        <w:spacing w:before="240" w:after="60" w:line="259" w:lineRule="auto"/>
        <w:rPr>
          <w:rFonts w:ascii="Exo 2.0" w:hAnsi="Exo 2.0"/>
          <w:b/>
          <w:bCs/>
          <w:color w:val="C45911" w:themeColor="accent2" w:themeShade="BF"/>
          <w:spacing w:val="5"/>
          <w:sz w:val="20"/>
          <w:szCs w:val="20"/>
          <w:lang w:eastAsia="en-US"/>
        </w:rPr>
      </w:pPr>
      <w:r w:rsidRPr="00B454D9">
        <w:rPr>
          <w:rFonts w:ascii="Exo 2.0" w:hAnsi="Exo 2.0"/>
          <w:b/>
          <w:bCs/>
          <w:color w:val="C45911" w:themeColor="accent2" w:themeShade="BF"/>
          <w:spacing w:val="5"/>
          <w:sz w:val="20"/>
          <w:szCs w:val="20"/>
          <w:lang w:eastAsia="en-US"/>
        </w:rPr>
        <w:t>ALLEGATI</w:t>
      </w:r>
    </w:p>
    <w:tbl>
      <w:tblPr>
        <w:tblW w:w="9072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FBE4D5" w:themeFill="accent2" w:themeFillTint="33"/>
        <w:tblCellMar>
          <w:left w:w="107" w:type="dxa"/>
        </w:tblCellMar>
        <w:tblLook w:val="00A0" w:firstRow="1" w:lastRow="0" w:firstColumn="1" w:lastColumn="0" w:noHBand="0" w:noVBand="0"/>
      </w:tblPr>
      <w:tblGrid>
        <w:gridCol w:w="9072"/>
      </w:tblGrid>
      <w:tr w:rsidR="00E53775" w:rsidRPr="00B454D9" w14:paraId="03F169FE" w14:textId="77777777" w:rsidTr="00386559">
        <w:trPr>
          <w:trHeight w:val="283"/>
        </w:trPr>
        <w:tc>
          <w:tcPr>
            <w:tcW w:w="9072" w:type="dxa"/>
            <w:shd w:val="clear" w:color="auto" w:fill="FBE4D5" w:themeFill="accent2" w:themeFillTint="33"/>
            <w:tcMar>
              <w:left w:w="107" w:type="dxa"/>
            </w:tcMar>
            <w:vAlign w:val="center"/>
          </w:tcPr>
          <w:p w14:paraId="5F70C2E3" w14:textId="77777777" w:rsidR="00E53775" w:rsidRPr="00B454D9" w:rsidRDefault="00E53775" w:rsidP="00292A22">
            <w:pPr>
              <w:numPr>
                <w:ilvl w:val="0"/>
                <w:numId w:val="5"/>
              </w:numPr>
              <w:tabs>
                <w:tab w:val="left" w:pos="398"/>
              </w:tabs>
              <w:ind w:left="398"/>
              <w:rPr>
                <w:rFonts w:ascii="Exo 2.0" w:hAnsi="Exo 2.0" w:cs="Arial"/>
                <w:smallCaps/>
                <w:sz w:val="20"/>
                <w:szCs w:val="20"/>
                <w:lang w:eastAsia="en-US"/>
              </w:rPr>
            </w:pPr>
            <w:r w:rsidRPr="00B454D9">
              <w:rPr>
                <w:rFonts w:ascii="Exo 2.0" w:hAnsi="Exo 2.0" w:cs="Arial"/>
                <w:sz w:val="20"/>
                <w:szCs w:val="20"/>
                <w:lang w:eastAsia="en-US"/>
              </w:rPr>
              <w:t>Atto costitutivo</w:t>
            </w:r>
          </w:p>
        </w:tc>
      </w:tr>
      <w:tr w:rsidR="00E53775" w:rsidRPr="00B454D9" w14:paraId="2DA01650" w14:textId="77777777" w:rsidTr="00386559">
        <w:trPr>
          <w:trHeight w:val="283"/>
        </w:trPr>
        <w:tc>
          <w:tcPr>
            <w:tcW w:w="9072" w:type="dxa"/>
            <w:shd w:val="clear" w:color="auto" w:fill="FBE4D5" w:themeFill="accent2" w:themeFillTint="33"/>
            <w:tcMar>
              <w:left w:w="107" w:type="dxa"/>
            </w:tcMar>
            <w:vAlign w:val="center"/>
          </w:tcPr>
          <w:p w14:paraId="5F7BDB7C" w14:textId="77777777" w:rsidR="00E53775" w:rsidRPr="00B454D9" w:rsidRDefault="00E53775" w:rsidP="00292A22">
            <w:pPr>
              <w:numPr>
                <w:ilvl w:val="0"/>
                <w:numId w:val="5"/>
              </w:numPr>
              <w:tabs>
                <w:tab w:val="left" w:pos="398"/>
              </w:tabs>
              <w:ind w:left="398"/>
              <w:rPr>
                <w:rFonts w:ascii="Exo 2.0" w:hAnsi="Exo 2.0" w:cs="Arial"/>
                <w:smallCaps/>
                <w:sz w:val="20"/>
                <w:szCs w:val="20"/>
                <w:lang w:eastAsia="en-US"/>
              </w:rPr>
            </w:pPr>
            <w:r w:rsidRPr="00B454D9">
              <w:rPr>
                <w:rFonts w:ascii="Exo 2.0" w:hAnsi="Exo 2.0" w:cs="Arial"/>
                <w:sz w:val="20"/>
                <w:szCs w:val="20"/>
                <w:lang w:eastAsia="en-US"/>
              </w:rPr>
              <w:t>Statuto</w:t>
            </w:r>
          </w:p>
        </w:tc>
      </w:tr>
      <w:tr w:rsidR="00E53775" w:rsidRPr="00B454D9" w14:paraId="0FEB5377" w14:textId="77777777" w:rsidTr="00386559">
        <w:trPr>
          <w:trHeight w:val="283"/>
        </w:trPr>
        <w:tc>
          <w:tcPr>
            <w:tcW w:w="9072" w:type="dxa"/>
            <w:shd w:val="clear" w:color="auto" w:fill="FBE4D5" w:themeFill="accent2" w:themeFillTint="33"/>
            <w:tcMar>
              <w:left w:w="107" w:type="dxa"/>
            </w:tcMar>
            <w:vAlign w:val="center"/>
          </w:tcPr>
          <w:p w14:paraId="7184D4F9" w14:textId="77777777" w:rsidR="00E53775" w:rsidRPr="00B454D9" w:rsidRDefault="00E53775" w:rsidP="00292A22">
            <w:pPr>
              <w:numPr>
                <w:ilvl w:val="0"/>
                <w:numId w:val="5"/>
              </w:numPr>
              <w:tabs>
                <w:tab w:val="left" w:pos="398"/>
              </w:tabs>
              <w:ind w:left="398"/>
              <w:rPr>
                <w:rFonts w:ascii="Exo 2.0" w:hAnsi="Exo 2.0" w:cs="Arial"/>
                <w:smallCaps/>
                <w:sz w:val="20"/>
                <w:szCs w:val="20"/>
                <w:lang w:eastAsia="en-US"/>
              </w:rPr>
            </w:pPr>
            <w:r w:rsidRPr="00B454D9">
              <w:rPr>
                <w:rFonts w:ascii="Exo 2.0" w:hAnsi="Exo 2.0" w:cs="Arial"/>
                <w:sz w:val="20"/>
                <w:szCs w:val="20"/>
                <w:lang w:eastAsia="en-US"/>
              </w:rPr>
              <w:t>Elenco cariche sociali</w:t>
            </w:r>
          </w:p>
        </w:tc>
      </w:tr>
      <w:tr w:rsidR="00E53775" w:rsidRPr="00B454D9" w14:paraId="25CE0C30" w14:textId="77777777" w:rsidTr="00386559">
        <w:trPr>
          <w:trHeight w:val="283"/>
        </w:trPr>
        <w:tc>
          <w:tcPr>
            <w:tcW w:w="9072" w:type="dxa"/>
            <w:shd w:val="clear" w:color="auto" w:fill="FBE4D5" w:themeFill="accent2" w:themeFillTint="33"/>
            <w:tcMar>
              <w:left w:w="107" w:type="dxa"/>
            </w:tcMar>
            <w:vAlign w:val="center"/>
          </w:tcPr>
          <w:p w14:paraId="51EDAB36" w14:textId="5F3D1117" w:rsidR="00E53775" w:rsidRPr="00B454D9" w:rsidRDefault="00C11B45" w:rsidP="00292A22">
            <w:pPr>
              <w:numPr>
                <w:ilvl w:val="0"/>
                <w:numId w:val="5"/>
              </w:numPr>
              <w:tabs>
                <w:tab w:val="left" w:pos="398"/>
              </w:tabs>
              <w:ind w:left="398"/>
              <w:rPr>
                <w:rFonts w:ascii="Exo 2.0" w:hAnsi="Exo 2.0"/>
                <w:smallCaps/>
                <w:sz w:val="20"/>
                <w:szCs w:val="20"/>
                <w:lang w:eastAsia="en-US"/>
              </w:rPr>
            </w:pPr>
            <w:r w:rsidRPr="00B454D9">
              <w:rPr>
                <w:rFonts w:ascii="Exo 2.0" w:hAnsi="Exo 2.0"/>
                <w:sz w:val="20"/>
                <w:szCs w:val="20"/>
                <w:lang w:eastAsia="en-US"/>
              </w:rPr>
              <w:t>D</w:t>
            </w:r>
            <w:r w:rsidR="00E53775" w:rsidRPr="00B454D9">
              <w:rPr>
                <w:rFonts w:ascii="Exo 2.0" w:hAnsi="Exo 2.0"/>
                <w:sz w:val="20"/>
                <w:szCs w:val="20"/>
                <w:lang w:eastAsia="en-US"/>
              </w:rPr>
              <w:t>ocumento di identità del legale rappresentante</w:t>
            </w:r>
          </w:p>
        </w:tc>
      </w:tr>
      <w:tr w:rsidR="00E53775" w:rsidRPr="00B454D9" w14:paraId="296345F9" w14:textId="77777777" w:rsidTr="00386559">
        <w:trPr>
          <w:trHeight w:val="283"/>
        </w:trPr>
        <w:tc>
          <w:tcPr>
            <w:tcW w:w="9072" w:type="dxa"/>
            <w:shd w:val="clear" w:color="auto" w:fill="FBE4D5" w:themeFill="accent2" w:themeFillTint="33"/>
            <w:tcMar>
              <w:left w:w="107" w:type="dxa"/>
            </w:tcMar>
            <w:vAlign w:val="center"/>
          </w:tcPr>
          <w:p w14:paraId="6CB6518B" w14:textId="35FEE70F" w:rsidR="00E53775" w:rsidRPr="00B454D9" w:rsidRDefault="00E53775" w:rsidP="00292A22">
            <w:pPr>
              <w:numPr>
                <w:ilvl w:val="0"/>
                <w:numId w:val="5"/>
              </w:numPr>
              <w:tabs>
                <w:tab w:val="left" w:pos="398"/>
              </w:tabs>
              <w:ind w:left="398"/>
              <w:rPr>
                <w:rFonts w:ascii="Exo 2.0" w:hAnsi="Exo 2.0"/>
                <w:smallCaps/>
                <w:sz w:val="20"/>
                <w:szCs w:val="20"/>
                <w:lang w:eastAsia="en-US"/>
              </w:rPr>
            </w:pPr>
            <w:r w:rsidRPr="00B454D9">
              <w:rPr>
                <w:rFonts w:ascii="Exo 2.0" w:hAnsi="Exo 2.0" w:cs="Arial"/>
                <w:sz w:val="20"/>
                <w:szCs w:val="20"/>
                <w:lang w:eastAsia="en-US"/>
              </w:rPr>
              <w:t>Ultimo bilancio consuntivo approvato</w:t>
            </w:r>
            <w:r w:rsidR="00A07D40">
              <w:rPr>
                <w:rFonts w:ascii="Exo 2.0" w:hAnsi="Exo 2.0" w:cs="Arial"/>
                <w:sz w:val="20"/>
                <w:szCs w:val="20"/>
                <w:lang w:eastAsia="en-US"/>
              </w:rPr>
              <w:t xml:space="preserve"> </w:t>
            </w:r>
          </w:p>
        </w:tc>
      </w:tr>
    </w:tbl>
    <w:p w14:paraId="12727A4E" w14:textId="77777777" w:rsidR="003F4671" w:rsidRDefault="003F4671" w:rsidP="00A07D40">
      <w:pPr>
        <w:jc w:val="center"/>
        <w:rPr>
          <w:rFonts w:ascii="Exo 2.0" w:hAnsi="Exo 2.0"/>
          <w:b/>
          <w:color w:val="C45911" w:themeColor="accent2" w:themeShade="BF"/>
          <w:sz w:val="28"/>
          <w:szCs w:val="28"/>
        </w:rPr>
      </w:pPr>
    </w:p>
    <w:p w14:paraId="1765E178" w14:textId="1B0037B2" w:rsidR="00D05630" w:rsidRDefault="00D05630">
      <w:pPr>
        <w:rPr>
          <w:rFonts w:ascii="Exo 2.0" w:hAnsi="Exo 2.0"/>
          <w:b/>
          <w:color w:val="C45911" w:themeColor="accent2" w:themeShade="BF"/>
          <w:sz w:val="28"/>
          <w:szCs w:val="28"/>
        </w:rPr>
      </w:pPr>
      <w:r>
        <w:rPr>
          <w:rFonts w:ascii="Exo 2.0" w:hAnsi="Exo 2.0"/>
          <w:b/>
          <w:color w:val="C45911" w:themeColor="accent2" w:themeShade="BF"/>
          <w:sz w:val="28"/>
          <w:szCs w:val="28"/>
        </w:rPr>
        <w:br w:type="page"/>
      </w:r>
    </w:p>
    <w:p w14:paraId="3CD599B2" w14:textId="26A521CF" w:rsidR="00A07D40" w:rsidRPr="00B454D9" w:rsidRDefault="00A07D40" w:rsidP="00A07D40">
      <w:pPr>
        <w:jc w:val="center"/>
        <w:rPr>
          <w:rFonts w:ascii="Exo 2.0" w:hAnsi="Exo 2.0"/>
          <w:b/>
          <w:color w:val="C45911" w:themeColor="accent2" w:themeShade="BF"/>
          <w:sz w:val="28"/>
          <w:szCs w:val="28"/>
        </w:rPr>
      </w:pPr>
      <w:r w:rsidRPr="00B454D9">
        <w:rPr>
          <w:rFonts w:ascii="Exo 2.0" w:hAnsi="Exo 2.0"/>
          <w:b/>
          <w:color w:val="C45911" w:themeColor="accent2" w:themeShade="BF"/>
          <w:sz w:val="28"/>
          <w:szCs w:val="28"/>
        </w:rPr>
        <w:lastRenderedPageBreak/>
        <w:t>SCHEDA D</w:t>
      </w:r>
      <w:r>
        <w:rPr>
          <w:rFonts w:ascii="Exo 2.0" w:hAnsi="Exo 2.0"/>
          <w:b/>
          <w:color w:val="C45911" w:themeColor="accent2" w:themeShade="BF"/>
          <w:sz w:val="28"/>
          <w:szCs w:val="28"/>
        </w:rPr>
        <w:t>ELLA CANDIDATURA</w:t>
      </w:r>
    </w:p>
    <w:p w14:paraId="4410375C" w14:textId="77777777" w:rsidR="00A07D40" w:rsidRDefault="00A07D40" w:rsidP="00E53775">
      <w:pPr>
        <w:rPr>
          <w:rFonts w:ascii="Exo 2.0" w:hAnsi="Exo 2.0"/>
          <w:sz w:val="20"/>
          <w:szCs w:val="20"/>
        </w:rPr>
      </w:pPr>
    </w:p>
    <w:p w14:paraId="6BCB74BC" w14:textId="77777777" w:rsidR="00DC4D18" w:rsidRDefault="00DC4D18" w:rsidP="00DC4D18">
      <w:pPr>
        <w:spacing w:before="160" w:after="60"/>
        <w:jc w:val="both"/>
        <w:rPr>
          <w:rFonts w:ascii="Exo 2.0" w:eastAsia="Calibri" w:hAnsi="Exo 2.0"/>
          <w:b/>
          <w:bCs/>
          <w:smallCaps/>
          <w:strike/>
          <w:color w:val="833C0B" w:themeColor="accent2" w:themeShade="80"/>
          <w:spacing w:val="5"/>
          <w:sz w:val="28"/>
          <w:szCs w:val="28"/>
          <w:lang w:eastAsia="en-US"/>
        </w:rPr>
      </w:pPr>
    </w:p>
    <w:p w14:paraId="54252A81" w14:textId="67D4DA66" w:rsidR="00AB67C6" w:rsidRPr="00B454D9" w:rsidRDefault="00441B17" w:rsidP="00DC4D18">
      <w:pPr>
        <w:spacing w:before="160" w:after="60"/>
        <w:jc w:val="both"/>
        <w:rPr>
          <w:rFonts w:ascii="Exo 2.0" w:eastAsia="Calibri" w:hAnsi="Exo 2.0"/>
          <w:color w:val="000000" w:themeColor="text1"/>
          <w:sz w:val="20"/>
          <w:szCs w:val="20"/>
          <w:lang w:eastAsia="en-US"/>
        </w:rPr>
      </w:pPr>
      <w:r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>ENTE CANDIDATO</w:t>
      </w:r>
      <w:r w:rsidR="00AB67C6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 xml:space="preserve"> </w:t>
      </w:r>
      <w:r w:rsidR="001557C7" w:rsidRPr="001557C7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>–</w:t>
      </w:r>
      <w:r w:rsidR="001557C7" w:rsidRPr="00B454D9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 xml:space="preserve"> </w:t>
      </w:r>
      <w:r w:rsidR="00AB67C6" w:rsidRPr="00B454D9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 xml:space="preserve">(fino a </w:t>
      </w:r>
      <w:r w:rsidR="00B471C6" w:rsidRPr="00EC79F3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>50</w:t>
      </w:r>
      <w:r w:rsidR="00AB67C6" w:rsidRPr="00EC79F3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>0</w:t>
      </w:r>
      <w:r w:rsidR="00AB67C6" w:rsidRPr="00B454D9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 xml:space="preserve"> caratteri)</w:t>
      </w:r>
      <w:r w:rsidR="00AB67C6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 xml:space="preserve"> </w:t>
      </w:r>
      <w:r w:rsidR="00B26B2E">
        <w:rPr>
          <w:rFonts w:ascii="Exo 2.0" w:eastAsia="Calibri" w:hAnsi="Exo 2.0"/>
          <w:iCs/>
          <w:color w:val="000000" w:themeColor="text1"/>
          <w:sz w:val="20"/>
          <w:szCs w:val="20"/>
          <w:lang w:eastAsia="en-US"/>
        </w:rPr>
        <w:t>Breve illustrazione della</w:t>
      </w:r>
      <w:r w:rsidR="00AB67C6">
        <w:rPr>
          <w:rFonts w:ascii="Exo 2.0" w:eastAsia="Calibri" w:hAnsi="Exo 2.0"/>
          <w:iCs/>
          <w:color w:val="000000" w:themeColor="text1"/>
          <w:sz w:val="20"/>
          <w:szCs w:val="20"/>
          <w:lang w:eastAsia="en-US"/>
        </w:rPr>
        <w:t xml:space="preserve"> mission e la vision dell’ente candidato </w:t>
      </w:r>
    </w:p>
    <w:tbl>
      <w:tblPr>
        <w:tblW w:w="9781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FBE4D5" w:themeFill="accent2" w:themeFillTint="33"/>
        <w:tblLook w:val="04A0" w:firstRow="1" w:lastRow="0" w:firstColumn="1" w:lastColumn="0" w:noHBand="0" w:noVBand="1"/>
      </w:tblPr>
      <w:tblGrid>
        <w:gridCol w:w="9781"/>
      </w:tblGrid>
      <w:tr w:rsidR="00AB67C6" w:rsidRPr="00B454D9" w14:paraId="17984007" w14:textId="77777777" w:rsidTr="00EC79F3">
        <w:trPr>
          <w:trHeight w:val="340"/>
        </w:trPr>
        <w:tc>
          <w:tcPr>
            <w:tcW w:w="9781" w:type="dxa"/>
            <w:shd w:val="clear" w:color="auto" w:fill="FBE4D5" w:themeFill="accent2" w:themeFillTint="33"/>
          </w:tcPr>
          <w:p w14:paraId="30DC899E" w14:textId="77777777" w:rsidR="00AB67C6" w:rsidRPr="00B454D9" w:rsidRDefault="00AB67C6" w:rsidP="00DA2591">
            <w:pPr>
              <w:spacing w:after="60"/>
              <w:rPr>
                <w:rFonts w:ascii="Exo 2.0" w:eastAsia="Calibri" w:hAnsi="Exo 2.0"/>
                <w:b/>
                <w:bCs/>
                <w:smallCaps/>
                <w:spacing w:val="5"/>
                <w:sz w:val="20"/>
                <w:szCs w:val="20"/>
                <w:lang w:eastAsia="en-US"/>
              </w:rPr>
            </w:pPr>
          </w:p>
        </w:tc>
      </w:tr>
    </w:tbl>
    <w:p w14:paraId="46C61CBE" w14:textId="6E8E91E1" w:rsidR="00B5479A" w:rsidRPr="00B454D9" w:rsidRDefault="00EC79F3" w:rsidP="00DC4D18">
      <w:pPr>
        <w:spacing w:before="160" w:after="60"/>
        <w:jc w:val="both"/>
        <w:rPr>
          <w:rFonts w:ascii="Exo 2.0" w:eastAsia="Calibri" w:hAnsi="Exo 2.0"/>
          <w:color w:val="000000" w:themeColor="text1"/>
          <w:sz w:val="20"/>
          <w:szCs w:val="20"/>
          <w:lang w:eastAsia="en-US"/>
        </w:rPr>
      </w:pPr>
      <w:r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 xml:space="preserve">DESCRIZIONE </w:t>
      </w:r>
      <w:r w:rsidR="00B5479A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 xml:space="preserve">DELL’ENTE CANDIDATO </w:t>
      </w:r>
      <w:r w:rsidR="00B5479A" w:rsidRPr="001557C7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>–</w:t>
      </w:r>
      <w:r w:rsidR="00B5479A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 xml:space="preserve"> </w:t>
      </w:r>
      <w:r w:rsidR="00B5479A" w:rsidRPr="00B454D9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 xml:space="preserve">(fino </w:t>
      </w:r>
      <w:r w:rsidR="00B5479A" w:rsidRPr="00EC79F3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>a 1000</w:t>
      </w:r>
      <w:r w:rsidR="00B5479A" w:rsidRPr="00B454D9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 xml:space="preserve"> caratteri)</w:t>
      </w:r>
      <w:r w:rsidR="00B5479A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 xml:space="preserve"> </w:t>
      </w:r>
      <w:r w:rsidR="00B5479A" w:rsidRPr="00910A68">
        <w:rPr>
          <w:rFonts w:ascii="Exo 2.0" w:eastAsia="Calibri" w:hAnsi="Exo 2.0"/>
          <w:iCs/>
          <w:color w:val="000000" w:themeColor="text1"/>
          <w:sz w:val="20"/>
          <w:szCs w:val="20"/>
          <w:lang w:eastAsia="en-US"/>
        </w:rPr>
        <w:t xml:space="preserve">Breve </w:t>
      </w:r>
      <w:r w:rsidR="00B5479A">
        <w:rPr>
          <w:rFonts w:ascii="Exo 2.0" w:eastAsia="Calibri" w:hAnsi="Exo 2.0"/>
          <w:iCs/>
          <w:color w:val="000000" w:themeColor="text1"/>
          <w:sz w:val="20"/>
          <w:szCs w:val="20"/>
          <w:lang w:eastAsia="en-US"/>
        </w:rPr>
        <w:t>descrizione</w:t>
      </w:r>
      <w:r w:rsidR="00B5479A" w:rsidRPr="00910A68">
        <w:rPr>
          <w:rFonts w:ascii="Exo 2.0" w:eastAsia="Calibri" w:hAnsi="Exo 2.0"/>
          <w:iCs/>
          <w:color w:val="000000" w:themeColor="text1"/>
          <w:sz w:val="20"/>
          <w:szCs w:val="20"/>
          <w:lang w:eastAsia="en-US"/>
        </w:rPr>
        <w:t xml:space="preserve"> </w:t>
      </w:r>
      <w:r w:rsidR="00B5479A">
        <w:rPr>
          <w:rFonts w:ascii="Exo 2.0" w:eastAsia="Calibri" w:hAnsi="Exo 2.0"/>
          <w:iCs/>
          <w:color w:val="000000" w:themeColor="text1"/>
          <w:sz w:val="20"/>
          <w:szCs w:val="20"/>
          <w:lang w:eastAsia="en-US"/>
        </w:rPr>
        <w:t>delle tappe fondamentali della storia dell’ente candidato e motivazioni all’origine della nascita dello stesso</w:t>
      </w:r>
    </w:p>
    <w:tbl>
      <w:tblPr>
        <w:tblW w:w="9781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FBE4D5" w:themeFill="accent2" w:themeFillTint="33"/>
        <w:tblLook w:val="04A0" w:firstRow="1" w:lastRow="0" w:firstColumn="1" w:lastColumn="0" w:noHBand="0" w:noVBand="1"/>
      </w:tblPr>
      <w:tblGrid>
        <w:gridCol w:w="9781"/>
      </w:tblGrid>
      <w:tr w:rsidR="00B5479A" w:rsidRPr="00B454D9" w14:paraId="53EDD1F2" w14:textId="77777777" w:rsidTr="00EC79F3">
        <w:trPr>
          <w:trHeight w:val="340"/>
        </w:trPr>
        <w:tc>
          <w:tcPr>
            <w:tcW w:w="9781" w:type="dxa"/>
            <w:shd w:val="clear" w:color="auto" w:fill="FBE4D5" w:themeFill="accent2" w:themeFillTint="33"/>
          </w:tcPr>
          <w:p w14:paraId="39498130" w14:textId="77777777" w:rsidR="00B5479A" w:rsidRPr="00B454D9" w:rsidRDefault="00B5479A" w:rsidP="004F669B">
            <w:pPr>
              <w:spacing w:after="60"/>
              <w:rPr>
                <w:rFonts w:ascii="Exo 2.0" w:eastAsia="Calibri" w:hAnsi="Exo 2.0"/>
                <w:b/>
                <w:bCs/>
                <w:smallCaps/>
                <w:spacing w:val="5"/>
                <w:sz w:val="20"/>
                <w:szCs w:val="20"/>
                <w:lang w:eastAsia="en-US"/>
              </w:rPr>
            </w:pPr>
          </w:p>
        </w:tc>
      </w:tr>
    </w:tbl>
    <w:p w14:paraId="3BA7C1F5" w14:textId="4100AE22" w:rsidR="00441B17" w:rsidRPr="00B454D9" w:rsidRDefault="00441B17" w:rsidP="00DC4D18">
      <w:pPr>
        <w:spacing w:before="160" w:after="60"/>
        <w:jc w:val="both"/>
        <w:rPr>
          <w:rFonts w:ascii="Exo 2.0" w:eastAsia="Calibri" w:hAnsi="Exo 2.0"/>
          <w:color w:val="000000" w:themeColor="text1"/>
          <w:sz w:val="20"/>
          <w:szCs w:val="20"/>
          <w:lang w:eastAsia="en-US"/>
        </w:rPr>
      </w:pPr>
      <w:r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>ATTIVIT</w:t>
      </w:r>
      <w:r w:rsidRPr="00B454D9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>À</w:t>
      </w:r>
      <w:r w:rsidR="001557C7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 xml:space="preserve"> </w:t>
      </w:r>
      <w:r w:rsidR="001557C7" w:rsidRPr="001557C7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>–</w:t>
      </w:r>
      <w:r w:rsidR="001557C7" w:rsidRPr="00B454D9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 xml:space="preserve"> </w:t>
      </w:r>
      <w:r w:rsidRPr="00B454D9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>(</w:t>
      </w:r>
      <w:r w:rsidR="00A23041" w:rsidRPr="00B454D9">
        <w:rPr>
          <w:rFonts w:ascii="Exo 2.0" w:eastAsia="Calibri" w:hAnsi="Exo 2.0"/>
          <w:i/>
          <w:sz w:val="20"/>
          <w:szCs w:val="20"/>
          <w:lang w:eastAsia="en-US"/>
        </w:rPr>
        <w:t>elenco per punti</w:t>
      </w:r>
      <w:r w:rsidRPr="00B454D9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>)</w:t>
      </w:r>
      <w:r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 xml:space="preserve"> </w:t>
      </w:r>
      <w:r>
        <w:rPr>
          <w:rFonts w:ascii="Exo 2.0" w:eastAsia="Calibri" w:hAnsi="Exo 2.0"/>
          <w:iCs/>
          <w:color w:val="000000" w:themeColor="text1"/>
          <w:sz w:val="20"/>
          <w:szCs w:val="20"/>
          <w:lang w:eastAsia="en-US"/>
        </w:rPr>
        <w:t>Breve descrizione delle attività istituzionali svolte dall’ente candidato</w:t>
      </w:r>
    </w:p>
    <w:tbl>
      <w:tblPr>
        <w:tblW w:w="9781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FBE4D5" w:themeFill="accent2" w:themeFillTint="33"/>
        <w:tblLook w:val="04A0" w:firstRow="1" w:lastRow="0" w:firstColumn="1" w:lastColumn="0" w:noHBand="0" w:noVBand="1"/>
      </w:tblPr>
      <w:tblGrid>
        <w:gridCol w:w="9781"/>
      </w:tblGrid>
      <w:tr w:rsidR="00441B17" w:rsidRPr="00B454D9" w14:paraId="06BC4967" w14:textId="77777777" w:rsidTr="00EC79F3">
        <w:trPr>
          <w:trHeight w:val="340"/>
        </w:trPr>
        <w:tc>
          <w:tcPr>
            <w:tcW w:w="9781" w:type="dxa"/>
            <w:shd w:val="clear" w:color="auto" w:fill="FBE4D5" w:themeFill="accent2" w:themeFillTint="33"/>
          </w:tcPr>
          <w:p w14:paraId="2DC8ADB2" w14:textId="77777777" w:rsidR="00441B17" w:rsidRPr="00B454D9" w:rsidRDefault="00441B17" w:rsidP="002B2ACA">
            <w:pPr>
              <w:spacing w:after="60"/>
              <w:rPr>
                <w:rFonts w:ascii="Exo 2.0" w:eastAsia="Calibri" w:hAnsi="Exo 2.0"/>
                <w:b/>
                <w:bCs/>
                <w:smallCaps/>
                <w:spacing w:val="5"/>
                <w:sz w:val="20"/>
                <w:szCs w:val="20"/>
                <w:lang w:eastAsia="en-US"/>
              </w:rPr>
            </w:pPr>
          </w:p>
        </w:tc>
      </w:tr>
    </w:tbl>
    <w:p w14:paraId="46DD06E9" w14:textId="6C9158DD" w:rsidR="00AB67C6" w:rsidRPr="00B26B2E" w:rsidRDefault="00C95AD8" w:rsidP="00DC4D18">
      <w:pPr>
        <w:spacing w:before="160" w:after="60"/>
        <w:jc w:val="both"/>
        <w:rPr>
          <w:rFonts w:ascii="Exo 2.0" w:eastAsia="Calibri" w:hAnsi="Exo 2.0"/>
          <w:iCs/>
          <w:color w:val="000000" w:themeColor="text1"/>
          <w:sz w:val="20"/>
          <w:szCs w:val="20"/>
          <w:lang w:eastAsia="en-US"/>
        </w:rPr>
      </w:pPr>
      <w:r w:rsidRPr="00EC79F3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 xml:space="preserve">PRINCIPALI </w:t>
      </w:r>
      <w:r w:rsidR="00AB67C6" w:rsidRPr="00EC79F3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>STAKEHOLDE</w:t>
      </w:r>
      <w:r w:rsidR="00EC79F3" w:rsidRPr="00EC79F3">
        <w:rPr>
          <w:rFonts w:ascii="Exo 2.0" w:eastAsia="Calibri" w:hAnsi="Exo 2.0"/>
          <w:b/>
          <w:bCs/>
          <w:color w:val="C45911" w:themeColor="accent2" w:themeShade="BF"/>
          <w:spacing w:val="5"/>
          <w:sz w:val="22"/>
          <w:szCs w:val="22"/>
          <w:lang w:eastAsia="en-US"/>
        </w:rPr>
        <w:t>R</w:t>
      </w:r>
      <w:r w:rsidR="001557C7" w:rsidRPr="001557C7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>–</w:t>
      </w:r>
      <w:r w:rsidR="001557C7" w:rsidRPr="00B454D9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 xml:space="preserve"> </w:t>
      </w:r>
      <w:r w:rsidR="00AB67C6" w:rsidRPr="00B454D9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>(</w:t>
      </w:r>
      <w:r w:rsidR="00AB67C6" w:rsidRPr="00B454D9">
        <w:rPr>
          <w:rFonts w:ascii="Exo 2.0" w:eastAsia="Calibri" w:hAnsi="Exo 2.0"/>
          <w:i/>
          <w:sz w:val="20"/>
          <w:szCs w:val="20"/>
          <w:lang w:eastAsia="en-US"/>
        </w:rPr>
        <w:t>elenco per punti</w:t>
      </w:r>
      <w:r w:rsidR="00AB67C6" w:rsidRPr="00B454D9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>)</w:t>
      </w:r>
      <w:r w:rsidR="00AB67C6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 xml:space="preserve"> </w:t>
      </w:r>
      <w:r w:rsidR="00B26B2E" w:rsidRPr="00B26B2E">
        <w:rPr>
          <w:rFonts w:ascii="Exo 2.0" w:eastAsia="Calibri" w:hAnsi="Exo 2.0"/>
          <w:iCs/>
          <w:color w:val="000000" w:themeColor="text1"/>
          <w:sz w:val="20"/>
          <w:szCs w:val="20"/>
          <w:lang w:eastAsia="en-US"/>
        </w:rPr>
        <w:t>Identificazione dei principali interlocutori</w:t>
      </w:r>
      <w:r w:rsidR="00377320">
        <w:rPr>
          <w:rFonts w:ascii="Exo 2.0" w:eastAsia="Calibri" w:hAnsi="Exo 2.0"/>
          <w:iCs/>
          <w:color w:val="000000" w:themeColor="text1"/>
          <w:sz w:val="20"/>
          <w:szCs w:val="20"/>
          <w:lang w:eastAsia="en-US"/>
        </w:rPr>
        <w:t xml:space="preserve"> </w:t>
      </w:r>
      <w:r w:rsidR="00B26B2E">
        <w:rPr>
          <w:rFonts w:ascii="Exo 2.0" w:eastAsia="Calibri" w:hAnsi="Exo 2.0"/>
          <w:iCs/>
          <w:color w:val="000000" w:themeColor="text1"/>
          <w:sz w:val="20"/>
          <w:szCs w:val="20"/>
          <w:lang w:eastAsia="en-US"/>
        </w:rPr>
        <w:t>e portatori di interesse dell’ente candidato</w:t>
      </w:r>
    </w:p>
    <w:tbl>
      <w:tblPr>
        <w:tblW w:w="9781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FBE4D5" w:themeFill="accent2" w:themeFillTint="33"/>
        <w:tblLook w:val="04A0" w:firstRow="1" w:lastRow="0" w:firstColumn="1" w:lastColumn="0" w:noHBand="0" w:noVBand="1"/>
      </w:tblPr>
      <w:tblGrid>
        <w:gridCol w:w="9781"/>
      </w:tblGrid>
      <w:tr w:rsidR="00AB67C6" w:rsidRPr="00B454D9" w14:paraId="60664FBD" w14:textId="77777777" w:rsidTr="00EC79F3">
        <w:trPr>
          <w:trHeight w:val="340"/>
        </w:trPr>
        <w:tc>
          <w:tcPr>
            <w:tcW w:w="9781" w:type="dxa"/>
            <w:shd w:val="clear" w:color="auto" w:fill="FBE4D5" w:themeFill="accent2" w:themeFillTint="33"/>
          </w:tcPr>
          <w:p w14:paraId="285F0598" w14:textId="77777777" w:rsidR="00AB67C6" w:rsidRPr="00B454D9" w:rsidRDefault="00AB67C6" w:rsidP="00DA2591">
            <w:pPr>
              <w:spacing w:after="60"/>
              <w:rPr>
                <w:rFonts w:ascii="Exo 2.0" w:eastAsia="Calibri" w:hAnsi="Exo 2.0"/>
                <w:b/>
                <w:bCs/>
                <w:smallCaps/>
                <w:spacing w:val="5"/>
                <w:sz w:val="20"/>
                <w:szCs w:val="20"/>
                <w:lang w:eastAsia="en-US"/>
              </w:rPr>
            </w:pPr>
          </w:p>
        </w:tc>
      </w:tr>
    </w:tbl>
    <w:p w14:paraId="76551D07" w14:textId="47AAB9C1" w:rsidR="00AB67C6" w:rsidRDefault="00AB67C6" w:rsidP="00DC4D18">
      <w:pPr>
        <w:spacing w:before="160"/>
        <w:jc w:val="both"/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highlight w:val="yellow"/>
          <w:lang w:eastAsia="en-US"/>
        </w:rPr>
      </w:pPr>
      <w:r w:rsidRPr="00E26820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>TERRITORIO DI RIFERIMENTO</w:t>
      </w:r>
      <w:r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 xml:space="preserve"> </w:t>
      </w:r>
      <w:r w:rsidR="001557C7" w:rsidRPr="001557C7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>–</w:t>
      </w:r>
      <w:r w:rsidR="001557C7" w:rsidRPr="00B454D9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 xml:space="preserve"> </w:t>
      </w:r>
      <w:r w:rsidRPr="00B454D9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 xml:space="preserve">(fino a </w:t>
      </w:r>
      <w:r w:rsidR="00A23041" w:rsidRPr="00EC79F3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>500</w:t>
      </w:r>
      <w:r w:rsidRPr="00B454D9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 xml:space="preserve"> caratteri)</w:t>
      </w:r>
      <w:r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 xml:space="preserve"> </w:t>
      </w:r>
      <w:r>
        <w:rPr>
          <w:rFonts w:ascii="Exo 2.0" w:eastAsia="Calibri" w:hAnsi="Exo 2.0"/>
          <w:bCs/>
          <w:color w:val="000000" w:themeColor="text1"/>
          <w:spacing w:val="5"/>
          <w:sz w:val="20"/>
          <w:szCs w:val="20"/>
          <w:lang w:eastAsia="en-US"/>
        </w:rPr>
        <w:t xml:space="preserve">Comunità locale a cui ci si rivolge e </w:t>
      </w:r>
      <w:r>
        <w:rPr>
          <w:rFonts w:ascii="Exo 2.0" w:eastAsia="Calibri" w:hAnsi="Exo 2.0"/>
          <w:bCs/>
          <w:spacing w:val="5"/>
          <w:sz w:val="20"/>
          <w:szCs w:val="20"/>
          <w:lang w:eastAsia="en-US"/>
        </w:rPr>
        <w:t>bisogni del territorio di riferimento</w:t>
      </w:r>
    </w:p>
    <w:tbl>
      <w:tblPr>
        <w:tblW w:w="9781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FBE4D5" w:themeFill="accent2" w:themeFillTint="33"/>
        <w:tblLook w:val="04A0" w:firstRow="1" w:lastRow="0" w:firstColumn="1" w:lastColumn="0" w:noHBand="0" w:noVBand="1"/>
      </w:tblPr>
      <w:tblGrid>
        <w:gridCol w:w="9781"/>
      </w:tblGrid>
      <w:tr w:rsidR="00AB67C6" w:rsidRPr="00B454D9" w14:paraId="111EB107" w14:textId="77777777" w:rsidTr="00EC79F3">
        <w:trPr>
          <w:trHeight w:val="340"/>
        </w:trPr>
        <w:tc>
          <w:tcPr>
            <w:tcW w:w="9781" w:type="dxa"/>
            <w:shd w:val="clear" w:color="auto" w:fill="FBE4D5" w:themeFill="accent2" w:themeFillTint="33"/>
          </w:tcPr>
          <w:p w14:paraId="42B0BBBA" w14:textId="77777777" w:rsidR="00AB67C6" w:rsidRPr="00B454D9" w:rsidRDefault="00AB67C6" w:rsidP="00DA2591">
            <w:pPr>
              <w:spacing w:after="60"/>
              <w:rPr>
                <w:rFonts w:ascii="Exo 2.0" w:eastAsia="Calibri" w:hAnsi="Exo 2.0"/>
                <w:b/>
                <w:bCs/>
                <w:smallCaps/>
                <w:spacing w:val="5"/>
                <w:sz w:val="20"/>
                <w:szCs w:val="20"/>
                <w:lang w:eastAsia="en-US"/>
              </w:rPr>
            </w:pPr>
          </w:p>
        </w:tc>
      </w:tr>
    </w:tbl>
    <w:p w14:paraId="7CEBFA69" w14:textId="43BFAD02" w:rsidR="00A07D40" w:rsidRPr="00EB353F" w:rsidRDefault="00EB353F" w:rsidP="00DC4D18">
      <w:pPr>
        <w:spacing w:before="160" w:after="60"/>
        <w:jc w:val="both"/>
        <w:rPr>
          <w:rFonts w:ascii="Exo 2.0" w:eastAsia="Calibri" w:hAnsi="Exo 2.0"/>
          <w:iCs/>
          <w:color w:val="000000" w:themeColor="text1"/>
          <w:sz w:val="20"/>
          <w:szCs w:val="20"/>
          <w:lang w:eastAsia="en-US"/>
        </w:rPr>
      </w:pPr>
      <w:r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 xml:space="preserve">SCENARIO ATTUALE </w:t>
      </w:r>
      <w:r w:rsidR="00433E78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>–</w:t>
      </w:r>
      <w:r w:rsidR="00A07D40" w:rsidRPr="00B454D9">
        <w:rPr>
          <w:rFonts w:ascii="Exo 2.0" w:eastAsia="Calibri" w:hAnsi="Exo 2.0"/>
          <w:color w:val="C45911" w:themeColor="accent2" w:themeShade="BF"/>
          <w:sz w:val="20"/>
          <w:szCs w:val="20"/>
          <w:lang w:eastAsia="en-US"/>
        </w:rPr>
        <w:t xml:space="preserve"> </w:t>
      </w:r>
      <w:r w:rsidR="00A07D40" w:rsidRPr="00B454D9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 xml:space="preserve">(fino a </w:t>
      </w:r>
      <w:r w:rsidR="00276948" w:rsidRPr="00EC79F3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>2000</w:t>
      </w:r>
      <w:r w:rsidR="00A07D40" w:rsidRPr="00B454D9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 xml:space="preserve"> caratteri)</w:t>
      </w:r>
      <w:r w:rsidR="003F4671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 xml:space="preserve"> </w:t>
      </w:r>
      <w:r w:rsidRPr="000B07D3">
        <w:rPr>
          <w:rFonts w:ascii="Exo 2.0" w:eastAsia="Calibri" w:hAnsi="Exo 2.0"/>
          <w:iCs/>
          <w:color w:val="000000" w:themeColor="text1"/>
          <w:sz w:val="20"/>
          <w:szCs w:val="20"/>
          <w:lang w:eastAsia="en-US"/>
        </w:rPr>
        <w:t xml:space="preserve">Breve descrizione dei punti di forza e di debolezza dell’ente </w:t>
      </w:r>
      <w:r w:rsidR="00A3648B">
        <w:rPr>
          <w:rFonts w:ascii="Exo 2.0" w:eastAsia="Calibri" w:hAnsi="Exo 2.0"/>
          <w:iCs/>
          <w:color w:val="000000" w:themeColor="text1"/>
          <w:sz w:val="20"/>
          <w:szCs w:val="20"/>
          <w:lang w:eastAsia="en-US"/>
        </w:rPr>
        <w:t xml:space="preserve">candidato </w:t>
      </w:r>
      <w:r w:rsidRPr="000B07D3">
        <w:rPr>
          <w:rFonts w:ascii="Exo 2.0" w:eastAsia="Calibri" w:hAnsi="Exo 2.0"/>
          <w:iCs/>
          <w:color w:val="000000" w:themeColor="text1"/>
          <w:sz w:val="20"/>
          <w:szCs w:val="20"/>
          <w:lang w:eastAsia="en-US"/>
        </w:rPr>
        <w:t xml:space="preserve">e </w:t>
      </w:r>
      <w:r w:rsidR="008356EC">
        <w:rPr>
          <w:rFonts w:ascii="Exo 2.0" w:eastAsia="Calibri" w:hAnsi="Exo 2.0"/>
          <w:iCs/>
          <w:color w:val="000000" w:themeColor="text1"/>
          <w:sz w:val="20"/>
          <w:szCs w:val="20"/>
          <w:lang w:eastAsia="en-US"/>
        </w:rPr>
        <w:t xml:space="preserve">delle </w:t>
      </w:r>
      <w:r w:rsidRPr="000B07D3">
        <w:rPr>
          <w:rFonts w:ascii="Exo 2.0" w:eastAsia="Calibri" w:hAnsi="Exo 2.0"/>
          <w:iCs/>
          <w:color w:val="000000" w:themeColor="text1"/>
          <w:sz w:val="20"/>
          <w:szCs w:val="20"/>
          <w:lang w:eastAsia="en-US"/>
        </w:rPr>
        <w:t>opportunità e sfide del contesto in cui opera</w:t>
      </w:r>
    </w:p>
    <w:tbl>
      <w:tblPr>
        <w:tblW w:w="9781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FBE4D5" w:themeFill="accent2" w:themeFillTint="33"/>
        <w:tblLook w:val="04A0" w:firstRow="1" w:lastRow="0" w:firstColumn="1" w:lastColumn="0" w:noHBand="0" w:noVBand="1"/>
      </w:tblPr>
      <w:tblGrid>
        <w:gridCol w:w="9781"/>
      </w:tblGrid>
      <w:tr w:rsidR="00A07D40" w:rsidRPr="00B454D9" w14:paraId="0CFDCAA1" w14:textId="77777777" w:rsidTr="00EC79F3">
        <w:trPr>
          <w:trHeight w:val="338"/>
        </w:trPr>
        <w:tc>
          <w:tcPr>
            <w:tcW w:w="9781" w:type="dxa"/>
            <w:shd w:val="clear" w:color="auto" w:fill="FBE4D5" w:themeFill="accent2" w:themeFillTint="33"/>
            <w:vAlign w:val="center"/>
          </w:tcPr>
          <w:p w14:paraId="03F299AA" w14:textId="77777777" w:rsidR="00A07D40" w:rsidRPr="00B454D9" w:rsidRDefault="00A07D40" w:rsidP="00582D5C">
            <w:pPr>
              <w:spacing w:after="60"/>
              <w:rPr>
                <w:rFonts w:ascii="Exo 2.0" w:eastAsia="Calibri" w:hAnsi="Exo 2.0"/>
                <w:bCs/>
                <w:smallCaps/>
                <w:spacing w:val="5"/>
                <w:sz w:val="20"/>
                <w:szCs w:val="20"/>
                <w:lang w:eastAsia="en-US"/>
              </w:rPr>
            </w:pPr>
          </w:p>
        </w:tc>
      </w:tr>
    </w:tbl>
    <w:p w14:paraId="7F533AFB" w14:textId="4C0FC746" w:rsidR="00A07D40" w:rsidRPr="00B454D9" w:rsidRDefault="00EB353F" w:rsidP="00A07D40">
      <w:pPr>
        <w:spacing w:before="120" w:after="60"/>
        <w:jc w:val="both"/>
        <w:rPr>
          <w:rFonts w:ascii="Exo 2.0" w:eastAsia="Calibri" w:hAnsi="Exo 2.0"/>
          <w:sz w:val="20"/>
          <w:szCs w:val="20"/>
          <w:lang w:eastAsia="en-US"/>
        </w:rPr>
      </w:pPr>
      <w:r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8"/>
          <w:szCs w:val="28"/>
          <w:lang w:eastAsia="en-US"/>
        </w:rPr>
        <w:t>motivazioni alla base della candidatura</w:t>
      </w:r>
      <w:r w:rsidR="00A07D40" w:rsidRPr="00B454D9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8"/>
          <w:szCs w:val="28"/>
          <w:lang w:eastAsia="en-US"/>
        </w:rPr>
        <w:t xml:space="preserve"> </w:t>
      </w:r>
      <w:r w:rsidR="001557C7" w:rsidRPr="001557C7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>–</w:t>
      </w:r>
      <w:r w:rsidR="00A07D40" w:rsidRPr="00B454D9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8"/>
          <w:szCs w:val="28"/>
          <w:lang w:eastAsia="en-US"/>
        </w:rPr>
        <w:t xml:space="preserve"> </w:t>
      </w:r>
      <w:r w:rsidRPr="00B454D9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 xml:space="preserve">(fino a </w:t>
      </w:r>
      <w:r w:rsidR="00B4132C" w:rsidRPr="003D4769">
        <w:rPr>
          <w:rFonts w:ascii="Exo 2.0" w:eastAsia="Calibri" w:hAnsi="Exo 2.0"/>
          <w:i/>
          <w:sz w:val="20"/>
          <w:szCs w:val="20"/>
          <w:lang w:eastAsia="en-US"/>
        </w:rPr>
        <w:t>2</w:t>
      </w:r>
      <w:r w:rsidR="00E97049" w:rsidRPr="003D4769">
        <w:rPr>
          <w:rFonts w:ascii="Exo 2.0" w:eastAsia="Calibri" w:hAnsi="Exo 2.0"/>
          <w:i/>
          <w:sz w:val="20"/>
          <w:szCs w:val="20"/>
          <w:lang w:eastAsia="en-US"/>
        </w:rPr>
        <w:t>000</w:t>
      </w:r>
      <w:r w:rsidRPr="00B454D9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 xml:space="preserve"> caratteri)</w:t>
      </w:r>
      <w:r w:rsidR="00E67AE7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 xml:space="preserve"> </w:t>
      </w:r>
      <w:r w:rsidR="00E67AE7" w:rsidRPr="000B07D3">
        <w:rPr>
          <w:rFonts w:ascii="Exo 2.0" w:eastAsia="Calibri" w:hAnsi="Exo 2.0"/>
          <w:iCs/>
          <w:color w:val="000000" w:themeColor="text1"/>
          <w:sz w:val="20"/>
          <w:szCs w:val="20"/>
          <w:lang w:eastAsia="en-US"/>
        </w:rPr>
        <w:t>Breve</w:t>
      </w:r>
      <w:r w:rsidRPr="000B07D3">
        <w:rPr>
          <w:rFonts w:ascii="Exo 2.0" w:eastAsia="Calibri" w:hAnsi="Exo 2.0"/>
          <w:iCs/>
          <w:color w:val="000000" w:themeColor="text1"/>
          <w:sz w:val="20"/>
          <w:szCs w:val="20"/>
          <w:lang w:eastAsia="en-US"/>
        </w:rPr>
        <w:t xml:space="preserve"> </w:t>
      </w:r>
      <w:r w:rsidR="00E67AE7">
        <w:rPr>
          <w:rFonts w:ascii="Exo 2.0" w:eastAsia="Calibri" w:hAnsi="Exo 2.0"/>
          <w:iCs/>
          <w:color w:val="000000" w:themeColor="text1"/>
          <w:sz w:val="20"/>
          <w:szCs w:val="20"/>
          <w:lang w:eastAsia="en-US"/>
        </w:rPr>
        <w:t>descrizion</w:t>
      </w:r>
      <w:r w:rsidR="00F116B8">
        <w:rPr>
          <w:rFonts w:ascii="Exo 2.0" w:eastAsia="Calibri" w:hAnsi="Exo 2.0"/>
          <w:iCs/>
          <w:color w:val="000000" w:themeColor="text1"/>
          <w:sz w:val="20"/>
          <w:szCs w:val="20"/>
          <w:lang w:eastAsia="en-US"/>
        </w:rPr>
        <w:t>e</w:t>
      </w:r>
      <w:r w:rsidR="00E67AE7">
        <w:rPr>
          <w:rFonts w:ascii="Exo 2.0" w:eastAsia="Calibri" w:hAnsi="Exo 2.0"/>
          <w:iCs/>
          <w:color w:val="000000" w:themeColor="text1"/>
          <w:sz w:val="20"/>
          <w:szCs w:val="20"/>
          <w:lang w:eastAsia="en-US"/>
        </w:rPr>
        <w:t xml:space="preserve"> </w:t>
      </w:r>
      <w:r w:rsidR="00AC654A">
        <w:rPr>
          <w:rFonts w:ascii="Exo 2.0" w:eastAsia="Calibri" w:hAnsi="Exo 2.0"/>
          <w:iCs/>
          <w:color w:val="000000" w:themeColor="text1"/>
          <w:sz w:val="20"/>
          <w:szCs w:val="20"/>
          <w:lang w:eastAsia="en-US"/>
        </w:rPr>
        <w:t>dei</w:t>
      </w:r>
      <w:r w:rsidR="00A3648B">
        <w:rPr>
          <w:rFonts w:ascii="Exo 2.0" w:eastAsia="Calibri" w:hAnsi="Exo 2.0"/>
          <w:iCs/>
          <w:sz w:val="20"/>
          <w:szCs w:val="20"/>
          <w:lang w:eastAsia="en-US"/>
        </w:rPr>
        <w:t xml:space="preserve"> </w:t>
      </w:r>
      <w:r w:rsidR="00B471C6" w:rsidRPr="00EB353F">
        <w:rPr>
          <w:rFonts w:ascii="Exo 2.0" w:eastAsia="Calibri" w:hAnsi="Exo 2.0"/>
          <w:sz w:val="20"/>
          <w:szCs w:val="20"/>
          <w:lang w:eastAsia="en-US"/>
        </w:rPr>
        <w:t>comprovati</w:t>
      </w:r>
      <w:r w:rsidR="00B471C6">
        <w:rPr>
          <w:rFonts w:ascii="Exo 2.0" w:eastAsia="Calibri" w:hAnsi="Exo 2.0"/>
          <w:sz w:val="20"/>
          <w:szCs w:val="20"/>
          <w:lang w:eastAsia="en-US"/>
        </w:rPr>
        <w:t xml:space="preserve"> o </w:t>
      </w:r>
      <w:r w:rsidR="00B471C6" w:rsidRPr="00EB353F">
        <w:rPr>
          <w:rFonts w:ascii="Exo 2.0" w:eastAsia="Calibri" w:hAnsi="Exo 2.0"/>
          <w:sz w:val="20"/>
          <w:szCs w:val="20"/>
          <w:lang w:eastAsia="en-US"/>
        </w:rPr>
        <w:t xml:space="preserve">percepiti </w:t>
      </w:r>
      <w:r w:rsidR="00E67AE7">
        <w:rPr>
          <w:rFonts w:ascii="Exo 2.0" w:eastAsia="Calibri" w:hAnsi="Exo 2.0"/>
          <w:iCs/>
          <w:sz w:val="20"/>
          <w:szCs w:val="20"/>
          <w:lang w:eastAsia="en-US"/>
        </w:rPr>
        <w:t>b</w:t>
      </w:r>
      <w:r w:rsidRPr="00EB353F">
        <w:rPr>
          <w:rFonts w:ascii="Exo 2.0" w:eastAsia="Calibri" w:hAnsi="Exo 2.0"/>
          <w:sz w:val="20"/>
          <w:szCs w:val="20"/>
          <w:lang w:eastAsia="en-US"/>
        </w:rPr>
        <w:t xml:space="preserve">isogni di </w:t>
      </w:r>
      <w:r w:rsidR="00D83B95">
        <w:rPr>
          <w:rFonts w:ascii="Exo 2.0" w:eastAsia="Calibri" w:hAnsi="Exo 2.0"/>
          <w:sz w:val="20"/>
          <w:szCs w:val="20"/>
          <w:lang w:eastAsia="en-US"/>
        </w:rPr>
        <w:t>innovazione</w:t>
      </w:r>
      <w:r w:rsidRPr="00EB353F">
        <w:rPr>
          <w:rFonts w:ascii="Exo 2.0" w:eastAsia="Calibri" w:hAnsi="Exo 2.0"/>
          <w:sz w:val="20"/>
          <w:szCs w:val="20"/>
          <w:lang w:eastAsia="en-US"/>
        </w:rPr>
        <w:t xml:space="preserve"> </w:t>
      </w:r>
      <w:r w:rsidR="00AC654A">
        <w:rPr>
          <w:rFonts w:ascii="Exo 2.0" w:eastAsia="Calibri" w:hAnsi="Exo 2.0"/>
          <w:sz w:val="20"/>
          <w:szCs w:val="20"/>
          <w:lang w:eastAsia="en-US"/>
        </w:rPr>
        <w:t xml:space="preserve">e riorganizzazione </w:t>
      </w:r>
      <w:r w:rsidR="00B26B2E">
        <w:rPr>
          <w:rFonts w:ascii="Exo 2.0" w:eastAsia="Calibri" w:hAnsi="Exo 2.0"/>
          <w:sz w:val="20"/>
          <w:szCs w:val="20"/>
          <w:lang w:eastAsia="en-US"/>
        </w:rPr>
        <w:t>d</w:t>
      </w:r>
      <w:r w:rsidR="00B471C6">
        <w:rPr>
          <w:rFonts w:ascii="Exo 2.0" w:eastAsia="Calibri" w:hAnsi="Exo 2.0"/>
          <w:sz w:val="20"/>
          <w:szCs w:val="20"/>
          <w:lang w:eastAsia="en-US"/>
        </w:rPr>
        <w:t>e</w:t>
      </w:r>
      <w:r w:rsidR="00B26B2E">
        <w:rPr>
          <w:rFonts w:ascii="Exo 2.0" w:eastAsia="Calibri" w:hAnsi="Exo 2.0"/>
          <w:sz w:val="20"/>
          <w:szCs w:val="20"/>
          <w:lang w:eastAsia="en-US"/>
        </w:rPr>
        <w:t>ll’ente candidato</w:t>
      </w:r>
    </w:p>
    <w:tbl>
      <w:tblPr>
        <w:tblW w:w="9781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FBE4D5" w:themeFill="accent2" w:themeFillTint="33"/>
        <w:tblLook w:val="04A0" w:firstRow="1" w:lastRow="0" w:firstColumn="1" w:lastColumn="0" w:noHBand="0" w:noVBand="1"/>
      </w:tblPr>
      <w:tblGrid>
        <w:gridCol w:w="9781"/>
      </w:tblGrid>
      <w:tr w:rsidR="00A07D40" w:rsidRPr="00B454D9" w14:paraId="2FB7FD8F" w14:textId="77777777" w:rsidTr="00EC79F3">
        <w:trPr>
          <w:trHeight w:val="340"/>
        </w:trPr>
        <w:tc>
          <w:tcPr>
            <w:tcW w:w="9781" w:type="dxa"/>
            <w:shd w:val="clear" w:color="auto" w:fill="FBE4D5" w:themeFill="accent2" w:themeFillTint="33"/>
          </w:tcPr>
          <w:p w14:paraId="370AADBD" w14:textId="77777777" w:rsidR="00A07D40" w:rsidRPr="00B454D9" w:rsidRDefault="00A07D40" w:rsidP="00910A68">
            <w:pPr>
              <w:spacing w:after="60"/>
              <w:rPr>
                <w:rFonts w:ascii="Exo 2.0" w:eastAsia="Calibri" w:hAnsi="Exo 2.0"/>
                <w:b/>
                <w:bCs/>
                <w:smallCaps/>
                <w:spacing w:val="5"/>
                <w:sz w:val="20"/>
                <w:szCs w:val="20"/>
                <w:lang w:eastAsia="en-US"/>
              </w:rPr>
            </w:pPr>
          </w:p>
        </w:tc>
      </w:tr>
    </w:tbl>
    <w:p w14:paraId="40871EE1" w14:textId="382AACAF" w:rsidR="00A07D40" w:rsidRPr="00B454D9" w:rsidRDefault="00E67AE7" w:rsidP="00DC4D18">
      <w:pPr>
        <w:spacing w:before="160" w:after="60"/>
        <w:jc w:val="both"/>
        <w:rPr>
          <w:rFonts w:ascii="Exo 2.0" w:eastAsia="Calibri" w:hAnsi="Exo 2.0"/>
          <w:sz w:val="20"/>
          <w:szCs w:val="20"/>
          <w:lang w:eastAsia="en-US"/>
        </w:rPr>
      </w:pPr>
      <w:r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>OPPORTUNIT</w:t>
      </w:r>
      <w:r w:rsidR="000B07D3" w:rsidRPr="00B454D9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>À</w:t>
      </w:r>
      <w:r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 xml:space="preserve"> E RISULTATI ATTESI</w:t>
      </w:r>
      <w:r w:rsidR="00A07D40" w:rsidRPr="00B454D9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 xml:space="preserve"> </w:t>
      </w:r>
      <w:r w:rsidR="00433E78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>–</w:t>
      </w:r>
      <w:r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 xml:space="preserve"> </w:t>
      </w:r>
      <w:r w:rsidRPr="00B454D9">
        <w:rPr>
          <w:rFonts w:ascii="Exo 2.0" w:eastAsia="Calibri" w:hAnsi="Exo 2.0"/>
          <w:i/>
          <w:sz w:val="20"/>
          <w:szCs w:val="20"/>
          <w:lang w:eastAsia="en-US"/>
        </w:rPr>
        <w:t xml:space="preserve">(fino a </w:t>
      </w:r>
      <w:r w:rsidR="00B4132C" w:rsidRPr="003D4769">
        <w:rPr>
          <w:rFonts w:ascii="Exo 2.0" w:eastAsia="Calibri" w:hAnsi="Exo 2.0"/>
          <w:i/>
          <w:sz w:val="20"/>
          <w:szCs w:val="20"/>
          <w:lang w:eastAsia="en-US"/>
        </w:rPr>
        <w:t>2</w:t>
      </w:r>
      <w:r w:rsidR="00E97049" w:rsidRPr="003D4769">
        <w:rPr>
          <w:rFonts w:ascii="Exo 2.0" w:eastAsia="Calibri" w:hAnsi="Exo 2.0"/>
          <w:i/>
          <w:sz w:val="20"/>
          <w:szCs w:val="20"/>
          <w:lang w:eastAsia="en-US"/>
        </w:rPr>
        <w:t xml:space="preserve">000 </w:t>
      </w:r>
      <w:r w:rsidRPr="00B454D9">
        <w:rPr>
          <w:rFonts w:ascii="Exo 2.0" w:eastAsia="Calibri" w:hAnsi="Exo 2.0"/>
          <w:i/>
          <w:sz w:val="20"/>
          <w:szCs w:val="20"/>
          <w:lang w:eastAsia="en-US"/>
        </w:rPr>
        <w:t>caratteri)</w:t>
      </w:r>
      <w:r w:rsidRPr="00E67AE7">
        <w:rPr>
          <w:rFonts w:ascii="Exo 2.0" w:eastAsia="Calibri" w:hAnsi="Exo 2.0"/>
          <w:sz w:val="20"/>
          <w:szCs w:val="20"/>
          <w:lang w:eastAsia="en-US"/>
        </w:rPr>
        <w:t xml:space="preserve"> </w:t>
      </w:r>
      <w:r w:rsidR="00441B17">
        <w:rPr>
          <w:rFonts w:ascii="Exo 2.0" w:eastAsia="Calibri" w:hAnsi="Exo 2.0"/>
          <w:sz w:val="20"/>
          <w:szCs w:val="20"/>
          <w:lang w:eastAsia="en-US"/>
        </w:rPr>
        <w:t>Evoluzion</w:t>
      </w:r>
      <w:r w:rsidR="00B471C6">
        <w:rPr>
          <w:rFonts w:ascii="Exo 2.0" w:eastAsia="Calibri" w:hAnsi="Exo 2.0"/>
          <w:sz w:val="20"/>
          <w:szCs w:val="20"/>
          <w:lang w:eastAsia="en-US"/>
        </w:rPr>
        <w:t>e</w:t>
      </w:r>
      <w:r w:rsidR="00A23041">
        <w:rPr>
          <w:rFonts w:ascii="Exo 2.0" w:eastAsia="Calibri" w:hAnsi="Exo 2.0"/>
          <w:sz w:val="20"/>
          <w:szCs w:val="20"/>
          <w:lang w:eastAsia="en-US"/>
        </w:rPr>
        <w:t>,</w:t>
      </w:r>
      <w:r w:rsidRPr="00E67AE7">
        <w:rPr>
          <w:rFonts w:ascii="Exo 2.0" w:eastAsia="Calibri" w:hAnsi="Exo 2.0"/>
          <w:sz w:val="20"/>
          <w:szCs w:val="20"/>
          <w:lang w:eastAsia="en-US"/>
        </w:rPr>
        <w:t xml:space="preserve"> </w:t>
      </w:r>
      <w:r w:rsidR="00441B17">
        <w:rPr>
          <w:rFonts w:ascii="Exo 2.0" w:eastAsia="Calibri" w:hAnsi="Exo 2.0"/>
          <w:sz w:val="20"/>
          <w:szCs w:val="20"/>
          <w:lang w:eastAsia="en-US"/>
        </w:rPr>
        <w:t>prospettive</w:t>
      </w:r>
      <w:r w:rsidRPr="00E67AE7">
        <w:rPr>
          <w:rFonts w:ascii="Exo 2.0" w:eastAsia="Calibri" w:hAnsi="Exo 2.0"/>
          <w:sz w:val="20"/>
          <w:szCs w:val="20"/>
          <w:lang w:eastAsia="en-US"/>
        </w:rPr>
        <w:t xml:space="preserve"> di crescita e sviluppo che </w:t>
      </w:r>
      <w:r w:rsidR="00B26B2E">
        <w:rPr>
          <w:rFonts w:ascii="Exo 2.0" w:eastAsia="Calibri" w:hAnsi="Exo 2.0"/>
          <w:sz w:val="20"/>
          <w:szCs w:val="20"/>
          <w:lang w:eastAsia="en-US"/>
        </w:rPr>
        <w:t xml:space="preserve">l’ente candidato </w:t>
      </w:r>
      <w:r w:rsidR="009D4104">
        <w:rPr>
          <w:rFonts w:ascii="Exo 2.0" w:eastAsia="Calibri" w:hAnsi="Exo 2.0"/>
          <w:sz w:val="20"/>
          <w:szCs w:val="20"/>
          <w:lang w:eastAsia="en-US"/>
        </w:rPr>
        <w:t xml:space="preserve">desidera </w:t>
      </w:r>
      <w:r w:rsidRPr="00E67AE7">
        <w:rPr>
          <w:rFonts w:ascii="Exo 2.0" w:eastAsia="Calibri" w:hAnsi="Exo 2.0"/>
          <w:sz w:val="20"/>
          <w:szCs w:val="20"/>
          <w:lang w:eastAsia="en-US"/>
        </w:rPr>
        <w:t>conseguire tramite l’intervento</w:t>
      </w:r>
    </w:p>
    <w:tbl>
      <w:tblPr>
        <w:tblW w:w="9781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FBE4D5" w:themeFill="accent2" w:themeFillTint="33"/>
        <w:tblLook w:val="04A0" w:firstRow="1" w:lastRow="0" w:firstColumn="1" w:lastColumn="0" w:noHBand="0" w:noVBand="1"/>
      </w:tblPr>
      <w:tblGrid>
        <w:gridCol w:w="9781"/>
      </w:tblGrid>
      <w:tr w:rsidR="00A07D40" w:rsidRPr="00B454D9" w14:paraId="33F8219C" w14:textId="77777777" w:rsidTr="00EC79F3">
        <w:trPr>
          <w:trHeight w:val="340"/>
        </w:trPr>
        <w:tc>
          <w:tcPr>
            <w:tcW w:w="9781" w:type="dxa"/>
            <w:shd w:val="clear" w:color="auto" w:fill="FBE4D5" w:themeFill="accent2" w:themeFillTint="33"/>
          </w:tcPr>
          <w:p w14:paraId="1AB885F7" w14:textId="77777777" w:rsidR="00A07D40" w:rsidRPr="00B454D9" w:rsidRDefault="00A07D40" w:rsidP="00910A68">
            <w:pPr>
              <w:spacing w:after="40"/>
              <w:rPr>
                <w:rFonts w:ascii="Exo 2.0" w:eastAsia="Calibri" w:hAnsi="Exo 2.0"/>
                <w:b/>
                <w:bCs/>
                <w:smallCaps/>
                <w:spacing w:val="5"/>
                <w:sz w:val="20"/>
                <w:szCs w:val="20"/>
                <w:lang w:eastAsia="en-US"/>
              </w:rPr>
            </w:pPr>
          </w:p>
        </w:tc>
      </w:tr>
    </w:tbl>
    <w:p w14:paraId="7A7F7A59" w14:textId="4FE0537B" w:rsidR="00373BFF" w:rsidRPr="00B454D9" w:rsidRDefault="00E67AE7" w:rsidP="00DC4D18">
      <w:pPr>
        <w:spacing w:before="160" w:after="60"/>
        <w:jc w:val="both"/>
        <w:rPr>
          <w:rFonts w:ascii="Exo 2.0" w:eastAsia="Calibri" w:hAnsi="Exo 2.0"/>
          <w:sz w:val="20"/>
          <w:szCs w:val="20"/>
          <w:lang w:eastAsia="en-US"/>
        </w:rPr>
      </w:pPr>
      <w:r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 xml:space="preserve">RISORSE INTERNE </w:t>
      </w:r>
      <w:r w:rsidR="00433E78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>–</w:t>
      </w:r>
      <w:r w:rsidR="00BF2E48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 xml:space="preserve"> </w:t>
      </w:r>
      <w:r w:rsidR="00A07D40" w:rsidRPr="00B454D9">
        <w:rPr>
          <w:rFonts w:ascii="Exo 2.0" w:eastAsia="Calibri" w:hAnsi="Exo 2.0"/>
          <w:i/>
          <w:sz w:val="20"/>
          <w:szCs w:val="20"/>
          <w:lang w:eastAsia="en-US"/>
        </w:rPr>
        <w:t>(</w:t>
      </w:r>
      <w:r w:rsidR="00276948" w:rsidRPr="00B454D9">
        <w:rPr>
          <w:rFonts w:ascii="Exo 2.0" w:eastAsia="Calibri" w:hAnsi="Exo 2.0"/>
          <w:i/>
          <w:sz w:val="20"/>
          <w:szCs w:val="20"/>
          <w:lang w:eastAsia="en-US"/>
        </w:rPr>
        <w:t>elenco per punti</w:t>
      </w:r>
      <w:r w:rsidR="00276948">
        <w:rPr>
          <w:rFonts w:ascii="Exo 2.0" w:eastAsia="Calibri" w:hAnsi="Exo 2.0"/>
          <w:i/>
          <w:sz w:val="20"/>
          <w:szCs w:val="20"/>
          <w:lang w:eastAsia="en-US"/>
        </w:rPr>
        <w:t xml:space="preserve"> </w:t>
      </w:r>
      <w:r w:rsidR="00A07D40" w:rsidRPr="00B454D9">
        <w:rPr>
          <w:rFonts w:ascii="Exo 2.0" w:eastAsia="Calibri" w:hAnsi="Exo 2.0"/>
          <w:i/>
          <w:sz w:val="20"/>
          <w:szCs w:val="20"/>
          <w:lang w:eastAsia="en-US"/>
        </w:rPr>
        <w:t xml:space="preserve">fino a </w:t>
      </w:r>
      <w:r w:rsidR="00B5479A" w:rsidRPr="00EC79F3">
        <w:rPr>
          <w:rFonts w:ascii="Exo 2.0" w:eastAsia="Calibri" w:hAnsi="Exo 2.0"/>
          <w:i/>
          <w:sz w:val="20"/>
          <w:szCs w:val="20"/>
          <w:lang w:eastAsia="en-US"/>
        </w:rPr>
        <w:t>10</w:t>
      </w:r>
      <w:r w:rsidR="00A07D40" w:rsidRPr="00EC79F3">
        <w:rPr>
          <w:rFonts w:ascii="Exo 2.0" w:eastAsia="Calibri" w:hAnsi="Exo 2.0"/>
          <w:i/>
          <w:sz w:val="20"/>
          <w:szCs w:val="20"/>
          <w:lang w:eastAsia="en-US"/>
        </w:rPr>
        <w:t>00</w:t>
      </w:r>
      <w:r w:rsidR="00A07D40" w:rsidRPr="00B454D9">
        <w:rPr>
          <w:rFonts w:ascii="Exo 2.0" w:eastAsia="Calibri" w:hAnsi="Exo 2.0"/>
          <w:i/>
          <w:sz w:val="20"/>
          <w:szCs w:val="20"/>
          <w:lang w:eastAsia="en-US"/>
        </w:rPr>
        <w:t xml:space="preserve"> caratteri</w:t>
      </w:r>
      <w:r w:rsidR="00433E78">
        <w:rPr>
          <w:rFonts w:ascii="Exo 2.0" w:eastAsia="Calibri" w:hAnsi="Exo 2.0"/>
          <w:i/>
          <w:sz w:val="20"/>
          <w:szCs w:val="20"/>
          <w:lang w:eastAsia="en-US"/>
        </w:rPr>
        <w:t>)</w:t>
      </w:r>
      <w:r w:rsidR="00BF2E48">
        <w:rPr>
          <w:rFonts w:ascii="Exo 2.0" w:eastAsia="Calibri" w:hAnsi="Exo 2.0"/>
          <w:i/>
          <w:sz w:val="20"/>
          <w:szCs w:val="20"/>
          <w:lang w:eastAsia="en-US"/>
        </w:rPr>
        <w:t xml:space="preserve"> </w:t>
      </w:r>
      <w:r w:rsidR="008356EC" w:rsidRPr="00B471C6">
        <w:rPr>
          <w:rFonts w:ascii="Exo 2.0" w:eastAsia="Calibri" w:hAnsi="Exo 2.0"/>
          <w:iCs/>
          <w:sz w:val="20"/>
          <w:szCs w:val="20"/>
          <w:lang w:eastAsia="en-US"/>
        </w:rPr>
        <w:t>I</w:t>
      </w:r>
      <w:r w:rsidR="00BF2E48" w:rsidRPr="00B471C6">
        <w:rPr>
          <w:rFonts w:ascii="Exo 2.0" w:eastAsia="Calibri" w:hAnsi="Exo 2.0"/>
          <w:iCs/>
          <w:sz w:val="20"/>
          <w:szCs w:val="20"/>
          <w:lang w:eastAsia="en-US"/>
        </w:rPr>
        <w:t>ndividuazione</w:t>
      </w:r>
      <w:r w:rsidR="00BF2E48">
        <w:rPr>
          <w:rFonts w:ascii="Exo 2.0" w:eastAsia="Calibri" w:hAnsi="Exo 2.0"/>
          <w:sz w:val="20"/>
          <w:szCs w:val="20"/>
          <w:lang w:eastAsia="en-US"/>
        </w:rPr>
        <w:t xml:space="preserve"> di una o più risorse interne da impiegare attivamente </w:t>
      </w:r>
      <w:r w:rsidR="00B5479A">
        <w:rPr>
          <w:rFonts w:ascii="Exo 2.0" w:eastAsia="Calibri" w:hAnsi="Exo 2.0"/>
          <w:sz w:val="20"/>
          <w:szCs w:val="20"/>
          <w:lang w:eastAsia="en-US"/>
        </w:rPr>
        <w:t xml:space="preserve">nella fase di accompagnamento </w:t>
      </w:r>
      <w:r w:rsidR="000015A6">
        <w:rPr>
          <w:rFonts w:ascii="Exo 2.0" w:eastAsia="Calibri" w:hAnsi="Exo 2.0"/>
          <w:sz w:val="20"/>
          <w:szCs w:val="20"/>
          <w:lang w:eastAsia="en-US"/>
        </w:rPr>
        <w:t xml:space="preserve">e breve </w:t>
      </w:r>
      <w:r w:rsidR="00A23041">
        <w:rPr>
          <w:rFonts w:ascii="Exo 2.0" w:eastAsia="Calibri" w:hAnsi="Exo 2.0"/>
          <w:sz w:val="20"/>
          <w:szCs w:val="20"/>
          <w:lang w:eastAsia="en-US"/>
        </w:rPr>
        <w:t>motivazione alla base della scelta</w:t>
      </w:r>
    </w:p>
    <w:tbl>
      <w:tblPr>
        <w:tblW w:w="9781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FBE4D5" w:themeFill="accent2" w:themeFillTint="33"/>
        <w:tblLook w:val="04A0" w:firstRow="1" w:lastRow="0" w:firstColumn="1" w:lastColumn="0" w:noHBand="0" w:noVBand="1"/>
      </w:tblPr>
      <w:tblGrid>
        <w:gridCol w:w="9781"/>
      </w:tblGrid>
      <w:tr w:rsidR="00A07D40" w:rsidRPr="00B454D9" w14:paraId="3E2C0160" w14:textId="77777777" w:rsidTr="00EC79F3">
        <w:trPr>
          <w:trHeight w:val="340"/>
        </w:trPr>
        <w:tc>
          <w:tcPr>
            <w:tcW w:w="9781" w:type="dxa"/>
            <w:shd w:val="clear" w:color="auto" w:fill="FBE4D5" w:themeFill="accent2" w:themeFillTint="33"/>
          </w:tcPr>
          <w:p w14:paraId="716B586B" w14:textId="77777777" w:rsidR="00A07D40" w:rsidRPr="00B454D9" w:rsidRDefault="00A07D40" w:rsidP="00910A68">
            <w:pPr>
              <w:spacing w:after="60"/>
              <w:rPr>
                <w:rFonts w:ascii="Exo 2.0" w:eastAsia="Calibri" w:hAnsi="Exo 2.0"/>
                <w:b/>
                <w:bCs/>
                <w:smallCaps/>
                <w:spacing w:val="5"/>
                <w:sz w:val="20"/>
                <w:szCs w:val="20"/>
                <w:lang w:eastAsia="en-US"/>
              </w:rPr>
            </w:pPr>
          </w:p>
        </w:tc>
      </w:tr>
    </w:tbl>
    <w:p w14:paraId="7C157F99" w14:textId="77777777" w:rsidR="0033457B" w:rsidRPr="00AB67C6" w:rsidRDefault="0033457B" w:rsidP="0033457B">
      <w:pPr>
        <w:spacing w:before="240" w:after="60" w:line="259" w:lineRule="auto"/>
        <w:rPr>
          <w:rFonts w:ascii="Exo 2.0" w:hAnsi="Exo 2.0"/>
          <w:b/>
          <w:bCs/>
          <w:color w:val="C45911" w:themeColor="accent2" w:themeShade="BF"/>
          <w:spacing w:val="5"/>
          <w:sz w:val="22"/>
          <w:szCs w:val="22"/>
          <w:lang w:eastAsia="en-US"/>
        </w:rPr>
      </w:pPr>
      <w:r w:rsidRPr="00AB67C6">
        <w:rPr>
          <w:rFonts w:ascii="Exo 2.0" w:hAnsi="Exo 2.0"/>
          <w:b/>
          <w:bCs/>
          <w:color w:val="C45911" w:themeColor="accent2" w:themeShade="BF"/>
          <w:spacing w:val="5"/>
          <w:sz w:val="22"/>
          <w:szCs w:val="22"/>
          <w:lang w:eastAsia="en-US"/>
        </w:rPr>
        <w:t>ALLEGATI</w:t>
      </w:r>
    </w:p>
    <w:tbl>
      <w:tblPr>
        <w:tblW w:w="9781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FBE4D5" w:themeFill="accent2" w:themeFillTint="33"/>
        <w:tblCellMar>
          <w:left w:w="107" w:type="dxa"/>
        </w:tblCellMar>
        <w:tblLook w:val="00A0" w:firstRow="1" w:lastRow="0" w:firstColumn="1" w:lastColumn="0" w:noHBand="0" w:noVBand="0"/>
      </w:tblPr>
      <w:tblGrid>
        <w:gridCol w:w="9781"/>
      </w:tblGrid>
      <w:tr w:rsidR="0033457B" w:rsidRPr="00B454D9" w14:paraId="28AADE94" w14:textId="77777777" w:rsidTr="00EC79F3">
        <w:trPr>
          <w:trHeight w:val="283"/>
        </w:trPr>
        <w:tc>
          <w:tcPr>
            <w:tcW w:w="9781" w:type="dxa"/>
            <w:shd w:val="clear" w:color="auto" w:fill="FBE4D5" w:themeFill="accent2" w:themeFillTint="33"/>
            <w:tcMar>
              <w:left w:w="107" w:type="dxa"/>
            </w:tcMar>
            <w:vAlign w:val="center"/>
          </w:tcPr>
          <w:p w14:paraId="0287A3FD" w14:textId="34DA1B7F" w:rsidR="0033457B" w:rsidRPr="00EC79F3" w:rsidRDefault="0033457B" w:rsidP="0033457B">
            <w:pPr>
              <w:numPr>
                <w:ilvl w:val="0"/>
                <w:numId w:val="29"/>
              </w:numPr>
              <w:tabs>
                <w:tab w:val="left" w:pos="398"/>
              </w:tabs>
              <w:ind w:left="398"/>
              <w:rPr>
                <w:rFonts w:ascii="Exo 2.0" w:hAnsi="Exo 2.0" w:cs="Arial"/>
                <w:smallCaps/>
                <w:sz w:val="20"/>
                <w:szCs w:val="20"/>
                <w:lang w:eastAsia="en-US"/>
              </w:rPr>
            </w:pPr>
            <w:r w:rsidRPr="00EC79F3">
              <w:rPr>
                <w:rFonts w:ascii="Exo 2.0" w:hAnsi="Exo 2.0" w:cs="Arial"/>
                <w:sz w:val="20"/>
                <w:szCs w:val="20"/>
                <w:lang w:eastAsia="en-US"/>
              </w:rPr>
              <w:t>Bilancio</w:t>
            </w:r>
            <w:r w:rsidR="001956D4" w:rsidRPr="00EC79F3">
              <w:rPr>
                <w:rFonts w:ascii="Exo 2.0" w:hAnsi="Exo 2.0" w:cs="Arial"/>
                <w:sz w:val="20"/>
                <w:szCs w:val="20"/>
                <w:lang w:eastAsia="en-US"/>
              </w:rPr>
              <w:t xml:space="preserve"> al 31/12/2022</w:t>
            </w:r>
          </w:p>
        </w:tc>
      </w:tr>
      <w:tr w:rsidR="00441B17" w:rsidRPr="00B454D9" w14:paraId="4F0FE644" w14:textId="77777777" w:rsidTr="00EC79F3">
        <w:trPr>
          <w:trHeight w:val="283"/>
        </w:trPr>
        <w:tc>
          <w:tcPr>
            <w:tcW w:w="9781" w:type="dxa"/>
            <w:shd w:val="clear" w:color="auto" w:fill="FBE4D5" w:themeFill="accent2" w:themeFillTint="33"/>
            <w:tcMar>
              <w:left w:w="107" w:type="dxa"/>
            </w:tcMar>
            <w:vAlign w:val="center"/>
          </w:tcPr>
          <w:p w14:paraId="7590CCDB" w14:textId="49693A8C" w:rsidR="00441B17" w:rsidRPr="00EC79F3" w:rsidRDefault="00441B17" w:rsidP="00441B17">
            <w:pPr>
              <w:numPr>
                <w:ilvl w:val="0"/>
                <w:numId w:val="29"/>
              </w:numPr>
              <w:tabs>
                <w:tab w:val="left" w:pos="398"/>
              </w:tabs>
              <w:ind w:left="398"/>
              <w:rPr>
                <w:rFonts w:ascii="Exo 2.0" w:hAnsi="Exo 2.0" w:cs="Arial"/>
                <w:sz w:val="20"/>
                <w:szCs w:val="20"/>
                <w:lang w:eastAsia="en-US"/>
              </w:rPr>
            </w:pPr>
            <w:r w:rsidRPr="00EC79F3">
              <w:rPr>
                <w:rFonts w:ascii="Exo 2.0" w:hAnsi="Exo 2.0"/>
                <w:sz w:val="20"/>
                <w:szCs w:val="20"/>
                <w:lang w:eastAsia="en-US"/>
              </w:rPr>
              <w:t xml:space="preserve">Organigramma </w:t>
            </w:r>
            <w:r w:rsidR="009F7913" w:rsidRPr="00AF1313">
              <w:rPr>
                <w:rFonts w:ascii="Exo 2.0" w:hAnsi="Exo 2.0"/>
                <w:sz w:val="20"/>
                <w:szCs w:val="20"/>
                <w:lang w:eastAsia="en-US"/>
              </w:rPr>
              <w:t xml:space="preserve">(se disponibile) </w:t>
            </w:r>
            <w:r w:rsidRPr="00EC79F3">
              <w:rPr>
                <w:rFonts w:ascii="Exo 2.0" w:hAnsi="Exo 2.0"/>
                <w:sz w:val="20"/>
                <w:szCs w:val="20"/>
                <w:lang w:eastAsia="en-US"/>
              </w:rPr>
              <w:t>con identificazione delle funzioni e delle responsabilità</w:t>
            </w:r>
          </w:p>
        </w:tc>
      </w:tr>
      <w:tr w:rsidR="009F7913" w:rsidRPr="00B454D9" w14:paraId="7F9E8DAC" w14:textId="77777777" w:rsidTr="00EC79F3">
        <w:trPr>
          <w:trHeight w:val="283"/>
        </w:trPr>
        <w:tc>
          <w:tcPr>
            <w:tcW w:w="9781" w:type="dxa"/>
            <w:shd w:val="clear" w:color="auto" w:fill="FBE4D5" w:themeFill="accent2" w:themeFillTint="33"/>
            <w:tcMar>
              <w:left w:w="107" w:type="dxa"/>
            </w:tcMar>
            <w:vAlign w:val="center"/>
          </w:tcPr>
          <w:p w14:paraId="1BD96FB1" w14:textId="43FAB338" w:rsidR="009F7913" w:rsidRPr="00AF1313" w:rsidRDefault="009F7913" w:rsidP="00441B17">
            <w:pPr>
              <w:numPr>
                <w:ilvl w:val="0"/>
                <w:numId w:val="29"/>
              </w:numPr>
              <w:tabs>
                <w:tab w:val="left" w:pos="398"/>
              </w:tabs>
              <w:ind w:left="398"/>
              <w:rPr>
                <w:rFonts w:ascii="Exo 2.0" w:hAnsi="Exo 2.0"/>
                <w:sz w:val="20"/>
                <w:szCs w:val="20"/>
                <w:lang w:eastAsia="en-US"/>
              </w:rPr>
            </w:pPr>
            <w:r w:rsidRPr="00AF1313">
              <w:rPr>
                <w:rFonts w:ascii="Exo 2.0" w:hAnsi="Exo 2.0"/>
                <w:sz w:val="20"/>
                <w:szCs w:val="20"/>
                <w:lang w:eastAsia="en-US"/>
              </w:rPr>
              <w:t>Composizione dell’organo decisionale</w:t>
            </w:r>
          </w:p>
        </w:tc>
      </w:tr>
      <w:tr w:rsidR="00441B17" w:rsidRPr="00B454D9" w14:paraId="58987EF9" w14:textId="77777777" w:rsidTr="00EC79F3">
        <w:trPr>
          <w:trHeight w:val="283"/>
        </w:trPr>
        <w:tc>
          <w:tcPr>
            <w:tcW w:w="9781" w:type="dxa"/>
            <w:shd w:val="clear" w:color="auto" w:fill="FBE4D5" w:themeFill="accent2" w:themeFillTint="33"/>
            <w:tcMar>
              <w:left w:w="107" w:type="dxa"/>
            </w:tcMar>
            <w:vAlign w:val="center"/>
          </w:tcPr>
          <w:p w14:paraId="780450B1" w14:textId="4D52C26A" w:rsidR="00B5479A" w:rsidRPr="00B5479A" w:rsidRDefault="00441B17" w:rsidP="00B5479A">
            <w:pPr>
              <w:numPr>
                <w:ilvl w:val="0"/>
                <w:numId w:val="29"/>
              </w:numPr>
              <w:tabs>
                <w:tab w:val="left" w:pos="398"/>
              </w:tabs>
              <w:ind w:left="398"/>
              <w:rPr>
                <w:rFonts w:ascii="Exo 2.0" w:hAnsi="Exo 2.0" w:cs="Arial"/>
                <w:sz w:val="20"/>
                <w:szCs w:val="20"/>
                <w:lang w:eastAsia="en-US"/>
              </w:rPr>
            </w:pPr>
            <w:r>
              <w:rPr>
                <w:rFonts w:ascii="Exo 2.0" w:hAnsi="Exo 2.0" w:cs="Arial"/>
                <w:sz w:val="20"/>
                <w:szCs w:val="20"/>
                <w:lang w:eastAsia="en-US"/>
              </w:rPr>
              <w:t>Curriculum Vitae risorsa/e interna/e da impegnare nel</w:t>
            </w:r>
            <w:r w:rsidR="00BF4E03">
              <w:rPr>
                <w:rFonts w:ascii="Exo 2.0" w:hAnsi="Exo 2.0" w:cs="Arial"/>
                <w:sz w:val="20"/>
                <w:szCs w:val="20"/>
                <w:lang w:eastAsia="en-US"/>
              </w:rPr>
              <w:t>l’attività</w:t>
            </w:r>
          </w:p>
        </w:tc>
      </w:tr>
    </w:tbl>
    <w:p w14:paraId="11909B7F" w14:textId="2D8E0A8C" w:rsidR="001956D4" w:rsidRPr="00AB67C6" w:rsidRDefault="001956D4" w:rsidP="001956D4">
      <w:pPr>
        <w:spacing w:before="240" w:after="60" w:line="259" w:lineRule="auto"/>
        <w:rPr>
          <w:rFonts w:ascii="Exo 2.0" w:hAnsi="Exo 2.0"/>
          <w:b/>
          <w:bCs/>
          <w:color w:val="C45911" w:themeColor="accent2" w:themeShade="BF"/>
          <w:spacing w:val="5"/>
          <w:sz w:val="22"/>
          <w:szCs w:val="22"/>
          <w:lang w:eastAsia="en-US"/>
        </w:rPr>
      </w:pPr>
      <w:r>
        <w:rPr>
          <w:rFonts w:ascii="Exo 2.0" w:hAnsi="Exo 2.0"/>
          <w:b/>
          <w:bCs/>
          <w:color w:val="C45911" w:themeColor="accent2" w:themeShade="BF"/>
          <w:spacing w:val="5"/>
          <w:sz w:val="22"/>
          <w:szCs w:val="22"/>
          <w:lang w:eastAsia="en-US"/>
        </w:rPr>
        <w:t xml:space="preserve">ULTERIORI </w:t>
      </w:r>
      <w:r w:rsidRPr="00AB67C6">
        <w:rPr>
          <w:rFonts w:ascii="Exo 2.0" w:hAnsi="Exo 2.0"/>
          <w:b/>
          <w:bCs/>
          <w:color w:val="C45911" w:themeColor="accent2" w:themeShade="BF"/>
          <w:spacing w:val="5"/>
          <w:sz w:val="22"/>
          <w:szCs w:val="22"/>
          <w:lang w:eastAsia="en-US"/>
        </w:rPr>
        <w:t>ALLEGATI</w:t>
      </w:r>
    </w:p>
    <w:tbl>
      <w:tblPr>
        <w:tblW w:w="9781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FBE4D5" w:themeFill="accent2" w:themeFillTint="33"/>
        <w:tblCellMar>
          <w:left w:w="107" w:type="dxa"/>
        </w:tblCellMar>
        <w:tblLook w:val="00A0" w:firstRow="1" w:lastRow="0" w:firstColumn="1" w:lastColumn="0" w:noHBand="0" w:noVBand="0"/>
      </w:tblPr>
      <w:tblGrid>
        <w:gridCol w:w="9781"/>
      </w:tblGrid>
      <w:tr w:rsidR="001956D4" w:rsidRPr="00B454D9" w14:paraId="7DB64423" w14:textId="77777777" w:rsidTr="00EC79F3">
        <w:trPr>
          <w:trHeight w:val="283"/>
        </w:trPr>
        <w:tc>
          <w:tcPr>
            <w:tcW w:w="9781" w:type="dxa"/>
            <w:shd w:val="clear" w:color="auto" w:fill="FBE4D5" w:themeFill="accent2" w:themeFillTint="33"/>
            <w:tcMar>
              <w:left w:w="107" w:type="dxa"/>
            </w:tcMar>
            <w:vAlign w:val="center"/>
          </w:tcPr>
          <w:p w14:paraId="3619253C" w14:textId="77777777" w:rsidR="001956D4" w:rsidRPr="00EC79F3" w:rsidRDefault="001956D4" w:rsidP="001956D4">
            <w:pPr>
              <w:numPr>
                <w:ilvl w:val="0"/>
                <w:numId w:val="37"/>
              </w:numPr>
              <w:tabs>
                <w:tab w:val="left" w:pos="398"/>
              </w:tabs>
              <w:ind w:left="398"/>
              <w:rPr>
                <w:rFonts w:ascii="Exo 2.0" w:hAnsi="Exo 2.0" w:cs="Arial"/>
                <w:sz w:val="20"/>
                <w:szCs w:val="20"/>
                <w:lang w:eastAsia="en-US"/>
              </w:rPr>
            </w:pPr>
            <w:r w:rsidRPr="00EC79F3">
              <w:rPr>
                <w:rFonts w:ascii="Exo 2.0" w:hAnsi="Exo 2.0"/>
                <w:sz w:val="20"/>
                <w:szCs w:val="20"/>
                <w:lang w:eastAsia="en-US"/>
              </w:rPr>
              <w:t>Eventuale ultimo bilancio sociale pubblicato</w:t>
            </w:r>
          </w:p>
        </w:tc>
      </w:tr>
      <w:tr w:rsidR="001956D4" w:rsidRPr="00B454D9" w14:paraId="25B01A91" w14:textId="77777777" w:rsidTr="00EC79F3">
        <w:trPr>
          <w:trHeight w:val="283"/>
        </w:trPr>
        <w:tc>
          <w:tcPr>
            <w:tcW w:w="9781" w:type="dxa"/>
            <w:shd w:val="clear" w:color="auto" w:fill="FBE4D5" w:themeFill="accent2" w:themeFillTint="33"/>
            <w:tcMar>
              <w:left w:w="107" w:type="dxa"/>
            </w:tcMar>
            <w:vAlign w:val="center"/>
          </w:tcPr>
          <w:p w14:paraId="5460EEA5" w14:textId="77777777" w:rsidR="001956D4" w:rsidRPr="00EC79F3" w:rsidRDefault="001956D4" w:rsidP="001956D4">
            <w:pPr>
              <w:numPr>
                <w:ilvl w:val="0"/>
                <w:numId w:val="37"/>
              </w:numPr>
              <w:tabs>
                <w:tab w:val="left" w:pos="398"/>
              </w:tabs>
              <w:ind w:left="398"/>
              <w:rPr>
                <w:rFonts w:ascii="Exo 2.0" w:hAnsi="Exo 2.0" w:cs="Arial"/>
                <w:smallCaps/>
                <w:sz w:val="20"/>
                <w:szCs w:val="20"/>
                <w:lang w:eastAsia="en-US"/>
              </w:rPr>
            </w:pPr>
            <w:r w:rsidRPr="00EC79F3">
              <w:rPr>
                <w:rFonts w:ascii="Exo 2.0" w:hAnsi="Exo 2.0" w:cs="Arial"/>
                <w:sz w:val="20"/>
                <w:szCs w:val="20"/>
                <w:lang w:eastAsia="en-US"/>
              </w:rPr>
              <w:t>Eventuale visura camerale aggiornata all’ultima data utile</w:t>
            </w:r>
          </w:p>
        </w:tc>
      </w:tr>
    </w:tbl>
    <w:p w14:paraId="0CCF8E3E" w14:textId="77777777" w:rsidR="001956D4" w:rsidRDefault="001956D4" w:rsidP="00E26820">
      <w:pPr>
        <w:rPr>
          <w:rFonts w:ascii="Exo 2.0" w:hAnsi="Exo 2.0"/>
          <w:b/>
          <w:color w:val="C45911" w:themeColor="accent2" w:themeShade="BF"/>
          <w:sz w:val="28"/>
          <w:szCs w:val="28"/>
        </w:rPr>
      </w:pPr>
    </w:p>
    <w:p w14:paraId="028471E5" w14:textId="77777777" w:rsidR="00AF0E36" w:rsidRDefault="00AF0E36" w:rsidP="00E26820">
      <w:pPr>
        <w:rPr>
          <w:rFonts w:ascii="Exo 2.0" w:hAnsi="Exo 2.0"/>
          <w:b/>
          <w:color w:val="C45911" w:themeColor="accent2" w:themeShade="BF"/>
          <w:sz w:val="28"/>
          <w:szCs w:val="28"/>
        </w:rPr>
      </w:pPr>
    </w:p>
    <w:p w14:paraId="0714351A" w14:textId="77777777" w:rsidR="00AF0E36" w:rsidRDefault="00AF0E36" w:rsidP="00E26820">
      <w:pPr>
        <w:rPr>
          <w:rFonts w:ascii="Exo 2.0" w:hAnsi="Exo 2.0"/>
          <w:b/>
          <w:color w:val="C45911" w:themeColor="accent2" w:themeShade="BF"/>
          <w:sz w:val="28"/>
          <w:szCs w:val="28"/>
        </w:rPr>
      </w:pPr>
    </w:p>
    <w:p w14:paraId="69142371" w14:textId="77777777" w:rsidR="00AF0E36" w:rsidRDefault="00AF0E36" w:rsidP="00E26820">
      <w:pPr>
        <w:rPr>
          <w:rFonts w:ascii="Exo 2.0" w:hAnsi="Exo 2.0"/>
          <w:b/>
          <w:color w:val="C45911" w:themeColor="accent2" w:themeShade="BF"/>
          <w:sz w:val="28"/>
          <w:szCs w:val="28"/>
        </w:rPr>
      </w:pPr>
    </w:p>
    <w:p w14:paraId="70EDE05D" w14:textId="77777777" w:rsidR="007F186A" w:rsidRDefault="007F186A" w:rsidP="007F186A">
      <w:pPr>
        <w:jc w:val="center"/>
        <w:rPr>
          <w:rFonts w:ascii="Exo 2.0" w:eastAsia="Calibri" w:hAnsi="Exo 2.0"/>
          <w:b/>
          <w:bCs/>
          <w:smallCaps/>
          <w:color w:val="833C0B" w:themeColor="accent2" w:themeShade="80"/>
          <w:spacing w:val="5"/>
          <w:sz w:val="28"/>
          <w:szCs w:val="28"/>
          <w:lang w:eastAsia="en-US"/>
        </w:rPr>
      </w:pPr>
      <w:r w:rsidRPr="00B454D9">
        <w:rPr>
          <w:rFonts w:ascii="Exo 2.0" w:hAnsi="Exo 2.0"/>
          <w:b/>
          <w:color w:val="C45911" w:themeColor="accent2" w:themeShade="BF"/>
          <w:sz w:val="28"/>
          <w:szCs w:val="28"/>
        </w:rPr>
        <w:lastRenderedPageBreak/>
        <w:t>SCHEDA D</w:t>
      </w:r>
      <w:r>
        <w:rPr>
          <w:rFonts w:ascii="Exo 2.0" w:hAnsi="Exo 2.0"/>
          <w:b/>
          <w:color w:val="C45911" w:themeColor="accent2" w:themeShade="BF"/>
          <w:sz w:val="28"/>
          <w:szCs w:val="28"/>
        </w:rPr>
        <w:t xml:space="preserve">EL </w:t>
      </w:r>
      <w:r w:rsidRPr="0040735F">
        <w:rPr>
          <w:rFonts w:ascii="Exo 2.0" w:hAnsi="Exo 2.0"/>
          <w:b/>
          <w:color w:val="C45911" w:themeColor="accent2" w:themeShade="BF"/>
          <w:sz w:val="28"/>
          <w:szCs w:val="28"/>
        </w:rPr>
        <w:t>PIAN</w:t>
      </w:r>
      <w:r>
        <w:rPr>
          <w:rFonts w:ascii="Exo 2.0" w:hAnsi="Exo 2.0"/>
          <w:b/>
          <w:color w:val="C45911" w:themeColor="accent2" w:themeShade="BF"/>
          <w:sz w:val="28"/>
          <w:szCs w:val="28"/>
        </w:rPr>
        <w:t>O</w:t>
      </w:r>
      <w:r w:rsidRPr="0040735F">
        <w:rPr>
          <w:rFonts w:ascii="Exo 2.0" w:hAnsi="Exo 2.0"/>
          <w:b/>
          <w:color w:val="C45911" w:themeColor="accent2" w:themeShade="BF"/>
          <w:sz w:val="28"/>
          <w:szCs w:val="28"/>
        </w:rPr>
        <w:t xml:space="preserve"> DI SVILUPPO STRATEGICO</w:t>
      </w:r>
    </w:p>
    <w:p w14:paraId="70C5433F" w14:textId="77777777" w:rsidR="007F186A" w:rsidRPr="007F2C0B" w:rsidRDefault="007F186A" w:rsidP="007F186A">
      <w:pPr>
        <w:spacing w:before="360" w:after="60"/>
        <w:rPr>
          <w:rFonts w:ascii="Exo 2.0" w:eastAsia="Calibri" w:hAnsi="Exo 2.0"/>
          <w:b/>
          <w:bCs/>
          <w:smallCaps/>
          <w:color w:val="833C0B" w:themeColor="accent2" w:themeShade="80"/>
          <w:spacing w:val="5"/>
          <w:sz w:val="26"/>
          <w:szCs w:val="26"/>
          <w:lang w:eastAsia="en-US"/>
        </w:rPr>
      </w:pPr>
      <w:r w:rsidRPr="007F2C0B">
        <w:rPr>
          <w:rFonts w:ascii="Exo 2.0" w:eastAsia="Calibri" w:hAnsi="Exo 2.0"/>
          <w:b/>
          <w:bCs/>
          <w:smallCaps/>
          <w:color w:val="833C0B" w:themeColor="accent2" w:themeShade="80"/>
          <w:spacing w:val="5"/>
          <w:sz w:val="26"/>
          <w:szCs w:val="26"/>
          <w:lang w:eastAsia="en-US"/>
        </w:rPr>
        <w:t>RESTITUZIONE ATTIVITÀ DI ANALISI</w:t>
      </w:r>
    </w:p>
    <w:p w14:paraId="5AB1C4A4" w14:textId="77777777" w:rsidR="007F186A" w:rsidRPr="002A20F9" w:rsidRDefault="007F186A" w:rsidP="007F186A">
      <w:pPr>
        <w:spacing w:before="120" w:after="60"/>
        <w:jc w:val="both"/>
        <w:rPr>
          <w:rFonts w:ascii="Exo 2.0" w:eastAsia="Calibri" w:hAnsi="Exo 2.0"/>
          <w:iCs/>
          <w:sz w:val="20"/>
          <w:szCs w:val="20"/>
          <w:lang w:eastAsia="en-US"/>
        </w:rPr>
      </w:pPr>
      <w:r w:rsidRPr="00335DD3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 xml:space="preserve">ACCOMPAGNAMENTO </w:t>
      </w:r>
      <w:r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 xml:space="preserve">– </w:t>
      </w:r>
      <w:r w:rsidRPr="00335DD3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 xml:space="preserve">(fino a </w:t>
      </w:r>
      <w:r w:rsidRPr="00312113">
        <w:rPr>
          <w:rFonts w:ascii="Exo 2.0" w:eastAsia="Calibri" w:hAnsi="Exo 2.0"/>
          <w:i/>
          <w:sz w:val="20"/>
          <w:szCs w:val="20"/>
          <w:lang w:eastAsia="en-US"/>
        </w:rPr>
        <w:t xml:space="preserve">750 </w:t>
      </w:r>
      <w:r w:rsidRPr="00335DD3">
        <w:rPr>
          <w:rFonts w:ascii="Exo 2.0" w:eastAsia="Calibri" w:hAnsi="Exo 2.0"/>
          <w:i/>
          <w:color w:val="000000" w:themeColor="text1"/>
          <w:sz w:val="20"/>
          <w:szCs w:val="20"/>
          <w:lang w:eastAsia="en-US"/>
        </w:rPr>
        <w:t xml:space="preserve">caratteri) </w:t>
      </w:r>
      <w:r>
        <w:rPr>
          <w:rFonts w:ascii="Exo 2.0" w:eastAsia="Calibri" w:hAnsi="Exo 2.0"/>
          <w:iCs/>
          <w:sz w:val="20"/>
          <w:szCs w:val="20"/>
          <w:lang w:eastAsia="en-US"/>
        </w:rPr>
        <w:t>Descrizione sintetica delle principali fasi del percorso</w:t>
      </w:r>
      <w:r w:rsidRPr="00335DD3">
        <w:rPr>
          <w:rFonts w:ascii="Exo 2.0" w:eastAsia="Calibri" w:hAnsi="Exo 2.0"/>
          <w:iCs/>
          <w:sz w:val="20"/>
          <w:szCs w:val="20"/>
          <w:lang w:eastAsia="en-US"/>
        </w:rPr>
        <w:t xml:space="preserve"> di accompagnamento </w:t>
      </w:r>
      <w:r>
        <w:rPr>
          <w:rFonts w:ascii="Exo 2.0" w:eastAsia="Calibri" w:hAnsi="Exo 2.0"/>
          <w:iCs/>
          <w:sz w:val="20"/>
          <w:szCs w:val="20"/>
          <w:lang w:eastAsia="en-US"/>
        </w:rPr>
        <w:t xml:space="preserve">appena concluso </w:t>
      </w:r>
      <w:r w:rsidRPr="00335DD3">
        <w:rPr>
          <w:rFonts w:ascii="Exo 2.0" w:eastAsia="Calibri" w:hAnsi="Exo 2.0"/>
          <w:iCs/>
          <w:sz w:val="20"/>
          <w:szCs w:val="20"/>
          <w:lang w:eastAsia="en-US"/>
        </w:rPr>
        <w:t xml:space="preserve">con i consulenti Euricse </w:t>
      </w:r>
      <w:r w:rsidRPr="004D561B">
        <w:rPr>
          <w:rFonts w:ascii="Exo 2.0" w:eastAsia="Calibri" w:hAnsi="Exo 2.0"/>
          <w:iCs/>
          <w:sz w:val="20"/>
          <w:szCs w:val="20"/>
          <w:lang w:eastAsia="en-US"/>
        </w:rPr>
        <w:t xml:space="preserve">(indicando il numero e profilo delle </w:t>
      </w:r>
      <w:r>
        <w:rPr>
          <w:rFonts w:ascii="Exo 2.0" w:eastAsia="Calibri" w:hAnsi="Exo 2.0"/>
          <w:iCs/>
          <w:sz w:val="20"/>
          <w:szCs w:val="20"/>
          <w:lang w:eastAsia="en-US"/>
        </w:rPr>
        <w:t>risorse interne</w:t>
      </w:r>
      <w:r w:rsidRPr="004D561B">
        <w:rPr>
          <w:rFonts w:ascii="Exo 2.0" w:eastAsia="Calibri" w:hAnsi="Exo 2.0"/>
          <w:iCs/>
          <w:sz w:val="20"/>
          <w:szCs w:val="20"/>
          <w:lang w:eastAsia="en-US"/>
        </w:rPr>
        <w:t xml:space="preserve"> coinvolte)</w:t>
      </w:r>
    </w:p>
    <w:tbl>
      <w:tblPr>
        <w:tblW w:w="9923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FBE4D5" w:themeFill="accent2" w:themeFillTint="33"/>
        <w:tblLook w:val="04A0" w:firstRow="1" w:lastRow="0" w:firstColumn="1" w:lastColumn="0" w:noHBand="0" w:noVBand="1"/>
      </w:tblPr>
      <w:tblGrid>
        <w:gridCol w:w="9923"/>
      </w:tblGrid>
      <w:tr w:rsidR="007F186A" w:rsidRPr="00335DD3" w14:paraId="37A87AD5" w14:textId="77777777" w:rsidTr="00A82448">
        <w:trPr>
          <w:trHeight w:val="340"/>
        </w:trPr>
        <w:tc>
          <w:tcPr>
            <w:tcW w:w="9923" w:type="dxa"/>
            <w:shd w:val="clear" w:color="auto" w:fill="FBE4D5" w:themeFill="accent2" w:themeFillTint="33"/>
            <w:vAlign w:val="center"/>
          </w:tcPr>
          <w:p w14:paraId="70D1B20C" w14:textId="77777777" w:rsidR="007F186A" w:rsidRPr="00335DD3" w:rsidRDefault="007F186A" w:rsidP="00625D4A">
            <w:pPr>
              <w:spacing w:after="60"/>
              <w:rPr>
                <w:rFonts w:ascii="Exo 2.0" w:eastAsia="Calibri" w:hAnsi="Exo 2.0"/>
                <w:bCs/>
                <w:smallCaps/>
                <w:strike/>
                <w:spacing w:val="5"/>
                <w:sz w:val="20"/>
                <w:szCs w:val="20"/>
                <w:lang w:eastAsia="en-US"/>
              </w:rPr>
            </w:pPr>
          </w:p>
        </w:tc>
      </w:tr>
    </w:tbl>
    <w:p w14:paraId="557D1C9D" w14:textId="77777777" w:rsidR="007F186A" w:rsidRPr="00335DD3" w:rsidRDefault="007F186A" w:rsidP="007F186A">
      <w:pPr>
        <w:spacing w:before="120" w:after="60"/>
        <w:jc w:val="both"/>
        <w:rPr>
          <w:rFonts w:ascii="Exo 2.0" w:eastAsia="Calibri" w:hAnsi="Exo 2.0"/>
          <w:iCs/>
          <w:sz w:val="20"/>
          <w:szCs w:val="20"/>
          <w:lang w:eastAsia="en-US"/>
        </w:rPr>
      </w:pPr>
      <w:r w:rsidRPr="00335DD3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8"/>
          <w:szCs w:val="28"/>
          <w:lang w:eastAsia="en-US"/>
        </w:rPr>
        <w:t xml:space="preserve">valore aggiunto </w:t>
      </w:r>
      <w:r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8"/>
          <w:szCs w:val="28"/>
          <w:lang w:eastAsia="en-US"/>
        </w:rPr>
        <w:t xml:space="preserve">– </w:t>
      </w:r>
      <w:r w:rsidRPr="00335DD3">
        <w:rPr>
          <w:rFonts w:ascii="Exo 2.0" w:eastAsia="Calibri" w:hAnsi="Exo 2.0"/>
          <w:i/>
          <w:sz w:val="20"/>
          <w:szCs w:val="20"/>
          <w:lang w:eastAsia="en-US"/>
        </w:rPr>
        <w:t xml:space="preserve">(fino a 750 caratteri) </w:t>
      </w:r>
      <w:r w:rsidRPr="00335DD3">
        <w:rPr>
          <w:rFonts w:ascii="Exo 2.0" w:eastAsia="Calibri" w:hAnsi="Exo 2.0"/>
          <w:iCs/>
          <w:sz w:val="20"/>
          <w:szCs w:val="20"/>
          <w:lang w:eastAsia="en-US"/>
        </w:rPr>
        <w:t xml:space="preserve">Breve sintesi delle opportunità che il percorso ha offerto ai partecipanti </w:t>
      </w:r>
      <w:r>
        <w:rPr>
          <w:rFonts w:ascii="Exo 2.0" w:eastAsia="Calibri" w:hAnsi="Exo 2.0"/>
          <w:iCs/>
          <w:sz w:val="20"/>
          <w:szCs w:val="20"/>
          <w:lang w:eastAsia="en-US"/>
        </w:rPr>
        <w:t>e al</w:t>
      </w:r>
      <w:r w:rsidRPr="00335DD3">
        <w:rPr>
          <w:rFonts w:ascii="Exo 2.0" w:eastAsia="Calibri" w:hAnsi="Exo 2.0"/>
          <w:iCs/>
          <w:sz w:val="20"/>
          <w:szCs w:val="20"/>
          <w:lang w:eastAsia="en-US"/>
        </w:rPr>
        <w:t xml:space="preserve">l’ente </w:t>
      </w:r>
    </w:p>
    <w:tbl>
      <w:tblPr>
        <w:tblW w:w="9923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FBE4D5" w:themeFill="accent2" w:themeFillTint="33"/>
        <w:tblLook w:val="04A0" w:firstRow="1" w:lastRow="0" w:firstColumn="1" w:lastColumn="0" w:noHBand="0" w:noVBand="1"/>
      </w:tblPr>
      <w:tblGrid>
        <w:gridCol w:w="9923"/>
      </w:tblGrid>
      <w:tr w:rsidR="007F186A" w:rsidRPr="00335DD3" w14:paraId="3DC5E7F9" w14:textId="77777777" w:rsidTr="00A82448">
        <w:trPr>
          <w:trHeight w:val="340"/>
        </w:trPr>
        <w:tc>
          <w:tcPr>
            <w:tcW w:w="9923" w:type="dxa"/>
            <w:shd w:val="clear" w:color="auto" w:fill="FBE4D5" w:themeFill="accent2" w:themeFillTint="33"/>
          </w:tcPr>
          <w:p w14:paraId="3BBF87B4" w14:textId="77777777" w:rsidR="007F186A" w:rsidRPr="00335DD3" w:rsidRDefault="007F186A" w:rsidP="00625D4A">
            <w:pPr>
              <w:tabs>
                <w:tab w:val="left" w:pos="7815"/>
              </w:tabs>
              <w:spacing w:after="60"/>
              <w:rPr>
                <w:rFonts w:ascii="Exo 2.0" w:eastAsia="Calibri" w:hAnsi="Exo 2.0"/>
                <w:b/>
                <w:bCs/>
                <w:smallCaps/>
                <w:spacing w:val="5"/>
                <w:sz w:val="20"/>
                <w:szCs w:val="20"/>
                <w:lang w:eastAsia="en-US"/>
              </w:rPr>
            </w:pPr>
            <w:r>
              <w:rPr>
                <w:rFonts w:ascii="Exo 2.0" w:eastAsia="Calibri" w:hAnsi="Exo 2.0"/>
                <w:b/>
                <w:bCs/>
                <w:smallCaps/>
                <w:spacing w:val="5"/>
                <w:sz w:val="20"/>
                <w:szCs w:val="20"/>
                <w:lang w:eastAsia="en-US"/>
              </w:rPr>
              <w:tab/>
            </w:r>
          </w:p>
        </w:tc>
      </w:tr>
    </w:tbl>
    <w:p w14:paraId="6C60FE4A" w14:textId="77777777" w:rsidR="007F186A" w:rsidRPr="00312113" w:rsidRDefault="007F186A" w:rsidP="007F186A">
      <w:pPr>
        <w:spacing w:before="120" w:after="60"/>
        <w:jc w:val="both"/>
        <w:rPr>
          <w:rFonts w:ascii="Exo 2.0" w:eastAsia="Calibri" w:hAnsi="Exo 2.0"/>
          <w:iCs/>
          <w:sz w:val="20"/>
          <w:szCs w:val="20"/>
          <w:lang w:eastAsia="en-US"/>
        </w:rPr>
      </w:pPr>
      <w:r w:rsidRPr="00335DD3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8"/>
          <w:szCs w:val="28"/>
          <w:lang w:eastAsia="en-US"/>
        </w:rPr>
        <w:t>bisogni dell’ente</w:t>
      </w:r>
      <w:r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8"/>
          <w:szCs w:val="28"/>
          <w:lang w:eastAsia="en-US"/>
        </w:rPr>
        <w:t xml:space="preserve"> - </w:t>
      </w:r>
      <w:r w:rsidRPr="00335DD3">
        <w:rPr>
          <w:rFonts w:ascii="Exo 2.0" w:eastAsia="Calibri" w:hAnsi="Exo 2.0"/>
          <w:i/>
          <w:sz w:val="20"/>
          <w:szCs w:val="20"/>
          <w:lang w:eastAsia="en-US"/>
        </w:rPr>
        <w:t xml:space="preserve">(fino a </w:t>
      </w:r>
      <w:proofErr w:type="gramStart"/>
      <w:r w:rsidRPr="00312113">
        <w:rPr>
          <w:rFonts w:ascii="Exo 2.0" w:eastAsia="Calibri" w:hAnsi="Exo 2.0"/>
          <w:i/>
          <w:sz w:val="20"/>
          <w:szCs w:val="20"/>
          <w:lang w:eastAsia="en-US"/>
        </w:rPr>
        <w:t>1000</w:t>
      </w:r>
      <w:proofErr w:type="gramEnd"/>
      <w:r w:rsidRPr="00312113">
        <w:rPr>
          <w:rFonts w:ascii="Exo 2.0" w:eastAsia="Calibri" w:hAnsi="Exo 2.0"/>
          <w:i/>
          <w:sz w:val="20"/>
          <w:szCs w:val="20"/>
          <w:lang w:eastAsia="en-US"/>
        </w:rPr>
        <w:t xml:space="preserve"> caratteri) </w:t>
      </w:r>
      <w:r w:rsidRPr="00312113">
        <w:rPr>
          <w:rFonts w:ascii="Exo 2.0" w:eastAsia="Calibri" w:hAnsi="Exo 2.0"/>
          <w:iCs/>
          <w:sz w:val="20"/>
          <w:szCs w:val="20"/>
          <w:lang w:eastAsia="en-US"/>
        </w:rPr>
        <w:t xml:space="preserve">Breve sintesi dei GAP e dei bisogni di riorganizzazione/innovazione emersi dall’attività di analisi </w:t>
      </w:r>
    </w:p>
    <w:tbl>
      <w:tblPr>
        <w:tblW w:w="9923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FBE4D5" w:themeFill="accent2" w:themeFillTint="33"/>
        <w:tblLook w:val="04A0" w:firstRow="1" w:lastRow="0" w:firstColumn="1" w:lastColumn="0" w:noHBand="0" w:noVBand="1"/>
      </w:tblPr>
      <w:tblGrid>
        <w:gridCol w:w="9923"/>
      </w:tblGrid>
      <w:tr w:rsidR="007F186A" w:rsidRPr="00B454D9" w14:paraId="3C0A6530" w14:textId="77777777" w:rsidTr="00A82448">
        <w:trPr>
          <w:trHeight w:val="340"/>
        </w:trPr>
        <w:tc>
          <w:tcPr>
            <w:tcW w:w="9923" w:type="dxa"/>
            <w:shd w:val="clear" w:color="auto" w:fill="FBE4D5" w:themeFill="accent2" w:themeFillTint="33"/>
          </w:tcPr>
          <w:p w14:paraId="60085DFC" w14:textId="77777777" w:rsidR="007F186A" w:rsidRPr="00B454D9" w:rsidRDefault="007F186A" w:rsidP="00625D4A">
            <w:pPr>
              <w:spacing w:after="60"/>
              <w:rPr>
                <w:rFonts w:ascii="Exo 2.0" w:eastAsia="Calibri" w:hAnsi="Exo 2.0"/>
                <w:b/>
                <w:bCs/>
                <w:smallCaps/>
                <w:spacing w:val="5"/>
                <w:sz w:val="20"/>
                <w:szCs w:val="20"/>
                <w:lang w:eastAsia="en-US"/>
              </w:rPr>
            </w:pPr>
            <w:bookmarkStart w:id="7" w:name="_Hlk160459010"/>
          </w:p>
        </w:tc>
      </w:tr>
    </w:tbl>
    <w:bookmarkEnd w:id="7"/>
    <w:p w14:paraId="75D8B7B4" w14:textId="77777777" w:rsidR="007F186A" w:rsidRPr="007F2C0B" w:rsidRDefault="007F186A" w:rsidP="007F186A">
      <w:pPr>
        <w:spacing w:before="360" w:after="60"/>
        <w:rPr>
          <w:rFonts w:ascii="Exo 2.0" w:eastAsia="Calibri" w:hAnsi="Exo 2.0"/>
          <w:b/>
          <w:bCs/>
          <w:smallCaps/>
          <w:color w:val="833C0B" w:themeColor="accent2" w:themeShade="80"/>
          <w:spacing w:val="5"/>
          <w:sz w:val="26"/>
          <w:szCs w:val="26"/>
          <w:lang w:eastAsia="en-US"/>
        </w:rPr>
      </w:pPr>
      <w:r w:rsidRPr="007F2C0B">
        <w:rPr>
          <w:rFonts w:ascii="Exo 2.0" w:eastAsia="Calibri" w:hAnsi="Exo 2.0"/>
          <w:b/>
          <w:bCs/>
          <w:smallCaps/>
          <w:color w:val="833C0B" w:themeColor="accent2" w:themeShade="80"/>
          <w:spacing w:val="5"/>
          <w:sz w:val="26"/>
          <w:szCs w:val="26"/>
          <w:lang w:eastAsia="en-US"/>
        </w:rPr>
        <w:t xml:space="preserve">PRESENTAZIONE GENERALE DEL PIANO </w:t>
      </w:r>
    </w:p>
    <w:p w14:paraId="160C695B" w14:textId="77777777" w:rsidR="007F186A" w:rsidRPr="008033D4" w:rsidRDefault="007F186A" w:rsidP="007F186A">
      <w:pPr>
        <w:spacing w:after="60"/>
        <w:jc w:val="both"/>
        <w:rPr>
          <w:rFonts w:ascii="Exo 2.0" w:eastAsia="Calibri" w:hAnsi="Exo 2.0"/>
          <w:iCs/>
          <w:sz w:val="20"/>
          <w:szCs w:val="20"/>
          <w:lang w:eastAsia="en-US"/>
        </w:rPr>
      </w:pPr>
      <w:r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8"/>
          <w:szCs w:val="28"/>
          <w:lang w:eastAsia="en-US"/>
        </w:rPr>
        <w:t xml:space="preserve">strategia </w:t>
      </w:r>
      <w:r w:rsidRPr="00B454D9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8"/>
          <w:szCs w:val="28"/>
          <w:lang w:eastAsia="en-US"/>
        </w:rPr>
        <w:t>-</w:t>
      </w:r>
      <w:r w:rsidRPr="00B454D9">
        <w:rPr>
          <w:rFonts w:ascii="Exo 2.0" w:hAnsi="Exo 2.0" w:cs="Arial"/>
          <w:sz w:val="20"/>
          <w:szCs w:val="20"/>
        </w:rPr>
        <w:t xml:space="preserve"> </w:t>
      </w:r>
      <w:r w:rsidRPr="00B454D9">
        <w:rPr>
          <w:rFonts w:ascii="Exo 2.0" w:eastAsia="Calibri" w:hAnsi="Exo 2.0"/>
          <w:i/>
          <w:sz w:val="20"/>
          <w:szCs w:val="20"/>
          <w:lang w:eastAsia="en-US"/>
        </w:rPr>
        <w:t xml:space="preserve">(fino a </w:t>
      </w:r>
      <w:proofErr w:type="gramStart"/>
      <w:r w:rsidRPr="008033D4">
        <w:rPr>
          <w:rFonts w:ascii="Exo 2.0" w:eastAsia="Calibri" w:hAnsi="Exo 2.0"/>
          <w:i/>
          <w:sz w:val="20"/>
          <w:szCs w:val="20"/>
          <w:lang w:eastAsia="en-US"/>
        </w:rPr>
        <w:t>1000</w:t>
      </w:r>
      <w:proofErr w:type="gramEnd"/>
      <w:r w:rsidRPr="008033D4">
        <w:rPr>
          <w:rFonts w:ascii="Exo 2.0" w:eastAsia="Calibri" w:hAnsi="Exo 2.0"/>
          <w:i/>
          <w:sz w:val="20"/>
          <w:szCs w:val="20"/>
          <w:lang w:eastAsia="en-US"/>
        </w:rPr>
        <w:t xml:space="preserve"> caratteri) </w:t>
      </w:r>
      <w:r w:rsidRPr="008033D4">
        <w:rPr>
          <w:rFonts w:ascii="Exo 2.0" w:eastAsia="Calibri" w:hAnsi="Exo 2.0"/>
          <w:iCs/>
          <w:sz w:val="20"/>
          <w:szCs w:val="20"/>
          <w:lang w:eastAsia="en-US"/>
        </w:rPr>
        <w:t>Breve sintesi della visione strategica e della situazione desiderata per il futuro dell’ente (indicando anche i principali obiettivi che sostengono tale strategia)</w:t>
      </w:r>
    </w:p>
    <w:tbl>
      <w:tblPr>
        <w:tblW w:w="9923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FBE4D5" w:themeFill="accent2" w:themeFillTint="33"/>
        <w:tblLook w:val="04A0" w:firstRow="1" w:lastRow="0" w:firstColumn="1" w:lastColumn="0" w:noHBand="0" w:noVBand="1"/>
      </w:tblPr>
      <w:tblGrid>
        <w:gridCol w:w="9923"/>
      </w:tblGrid>
      <w:tr w:rsidR="007F186A" w:rsidRPr="00B454D9" w14:paraId="2FD9247D" w14:textId="77777777" w:rsidTr="00A82448">
        <w:trPr>
          <w:trHeight w:val="340"/>
        </w:trPr>
        <w:tc>
          <w:tcPr>
            <w:tcW w:w="9923" w:type="dxa"/>
            <w:shd w:val="clear" w:color="auto" w:fill="FBE4D5" w:themeFill="accent2" w:themeFillTint="33"/>
          </w:tcPr>
          <w:p w14:paraId="7532905D" w14:textId="77777777" w:rsidR="007F186A" w:rsidRPr="00B454D9" w:rsidRDefault="007F186A" w:rsidP="00625D4A">
            <w:pPr>
              <w:spacing w:after="60"/>
              <w:rPr>
                <w:rFonts w:ascii="Exo 2.0" w:eastAsia="Calibri" w:hAnsi="Exo 2.0"/>
                <w:b/>
                <w:bCs/>
                <w:smallCaps/>
                <w:spacing w:val="5"/>
                <w:sz w:val="20"/>
                <w:szCs w:val="20"/>
                <w:lang w:eastAsia="en-US"/>
              </w:rPr>
            </w:pPr>
          </w:p>
        </w:tc>
      </w:tr>
    </w:tbl>
    <w:p w14:paraId="3859AE0C" w14:textId="77777777" w:rsidR="007F186A" w:rsidRPr="00312113" w:rsidRDefault="007F186A" w:rsidP="007F186A">
      <w:pPr>
        <w:spacing w:before="120" w:after="60"/>
        <w:jc w:val="both"/>
        <w:rPr>
          <w:rFonts w:ascii="Exo 2.0" w:eastAsia="Calibri" w:hAnsi="Exo 2.0"/>
          <w:sz w:val="20"/>
          <w:szCs w:val="20"/>
          <w:lang w:eastAsia="en-US"/>
        </w:rPr>
      </w:pPr>
      <w:r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>POTENZIALIT</w:t>
      </w:r>
      <w:r w:rsidRPr="00B454D9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>À</w:t>
      </w:r>
      <w:r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 xml:space="preserve"> DEL PIANO </w:t>
      </w:r>
      <w:r w:rsidRPr="00B454D9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8"/>
          <w:szCs w:val="28"/>
          <w:lang w:eastAsia="en-US"/>
        </w:rPr>
        <w:t>-</w:t>
      </w:r>
      <w:r w:rsidRPr="00B454D9">
        <w:rPr>
          <w:rFonts w:ascii="Exo 2.0" w:hAnsi="Exo 2.0" w:cs="Arial"/>
          <w:sz w:val="20"/>
          <w:szCs w:val="20"/>
        </w:rPr>
        <w:t xml:space="preserve"> </w:t>
      </w:r>
      <w:r w:rsidRPr="00B454D9">
        <w:rPr>
          <w:rFonts w:ascii="Exo 2.0" w:eastAsia="Calibri" w:hAnsi="Exo 2.0"/>
          <w:i/>
          <w:sz w:val="20"/>
          <w:szCs w:val="20"/>
          <w:lang w:eastAsia="en-US"/>
        </w:rPr>
        <w:t xml:space="preserve">(fino a </w:t>
      </w:r>
      <w:r>
        <w:rPr>
          <w:rFonts w:ascii="Exo 2.0" w:eastAsia="Calibri" w:hAnsi="Exo 2.0"/>
          <w:i/>
          <w:sz w:val="20"/>
          <w:szCs w:val="20"/>
          <w:lang w:eastAsia="en-US"/>
        </w:rPr>
        <w:t>750</w:t>
      </w:r>
      <w:r w:rsidRPr="00B454D9">
        <w:rPr>
          <w:rFonts w:ascii="Exo 2.0" w:eastAsia="Calibri" w:hAnsi="Exo 2.0"/>
          <w:i/>
          <w:sz w:val="20"/>
          <w:szCs w:val="20"/>
          <w:lang w:eastAsia="en-US"/>
        </w:rPr>
        <w:t xml:space="preserve"> caratteri)</w:t>
      </w:r>
      <w:r>
        <w:rPr>
          <w:rFonts w:ascii="Exo 2.0" w:eastAsia="Calibri" w:hAnsi="Exo 2.0"/>
          <w:i/>
          <w:sz w:val="20"/>
          <w:szCs w:val="20"/>
          <w:lang w:eastAsia="en-US"/>
        </w:rPr>
        <w:t xml:space="preserve"> </w:t>
      </w:r>
      <w:r w:rsidRPr="00630B1E">
        <w:rPr>
          <w:rFonts w:ascii="Exo 2.0" w:eastAsia="Calibri" w:hAnsi="Exo 2.0"/>
          <w:iCs/>
          <w:sz w:val="20"/>
          <w:szCs w:val="20"/>
          <w:lang w:eastAsia="en-US"/>
        </w:rPr>
        <w:t xml:space="preserve">Breve descrizione </w:t>
      </w:r>
      <w:r w:rsidRPr="00312113">
        <w:rPr>
          <w:rFonts w:ascii="Exo 2.0" w:eastAsia="Calibri" w:hAnsi="Exo 2.0"/>
          <w:iCs/>
          <w:sz w:val="20"/>
          <w:szCs w:val="20"/>
          <w:lang w:eastAsia="en-US"/>
        </w:rPr>
        <w:t xml:space="preserve">dei principali elementi innovativi che il Piano triennale apporterà all’ente </w:t>
      </w:r>
    </w:p>
    <w:tbl>
      <w:tblPr>
        <w:tblW w:w="9923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FBE4D5" w:themeFill="accent2" w:themeFillTint="33"/>
        <w:tblLook w:val="04A0" w:firstRow="1" w:lastRow="0" w:firstColumn="1" w:lastColumn="0" w:noHBand="0" w:noVBand="1"/>
      </w:tblPr>
      <w:tblGrid>
        <w:gridCol w:w="9923"/>
      </w:tblGrid>
      <w:tr w:rsidR="007F186A" w:rsidRPr="00B454D9" w14:paraId="5E892920" w14:textId="77777777" w:rsidTr="00A82448">
        <w:trPr>
          <w:trHeight w:val="340"/>
        </w:trPr>
        <w:tc>
          <w:tcPr>
            <w:tcW w:w="9923" w:type="dxa"/>
            <w:shd w:val="clear" w:color="auto" w:fill="FBE4D5" w:themeFill="accent2" w:themeFillTint="33"/>
          </w:tcPr>
          <w:p w14:paraId="6376C5A5" w14:textId="77777777" w:rsidR="007F186A" w:rsidRPr="00B454D9" w:rsidRDefault="007F186A" w:rsidP="00625D4A">
            <w:pPr>
              <w:spacing w:after="60"/>
              <w:rPr>
                <w:rFonts w:ascii="Exo 2.0" w:eastAsia="Calibri" w:hAnsi="Exo 2.0"/>
                <w:b/>
                <w:bCs/>
                <w:smallCaps/>
                <w:spacing w:val="5"/>
                <w:sz w:val="20"/>
                <w:szCs w:val="20"/>
                <w:lang w:eastAsia="en-US"/>
              </w:rPr>
            </w:pPr>
          </w:p>
        </w:tc>
      </w:tr>
    </w:tbl>
    <w:p w14:paraId="4EFB96D4" w14:textId="77777777" w:rsidR="007F186A" w:rsidRPr="004D561B" w:rsidRDefault="007F186A" w:rsidP="007F186A">
      <w:pPr>
        <w:spacing w:before="120" w:after="60"/>
        <w:jc w:val="both"/>
        <w:rPr>
          <w:rFonts w:ascii="Exo 2.0" w:eastAsia="Calibri" w:hAnsi="Exo 2.0"/>
          <w:iCs/>
          <w:strike/>
          <w:sz w:val="20"/>
          <w:szCs w:val="20"/>
          <w:lang w:eastAsia="en-US"/>
        </w:rPr>
      </w:pPr>
      <w:r w:rsidRPr="00312113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 xml:space="preserve">GOVERNANCE </w:t>
      </w:r>
      <w:r w:rsidRPr="00312113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8"/>
          <w:szCs w:val="28"/>
          <w:lang w:eastAsia="en-US"/>
        </w:rPr>
        <w:t>-</w:t>
      </w:r>
      <w:r w:rsidRPr="00312113">
        <w:rPr>
          <w:rFonts w:ascii="Exo 2.0" w:hAnsi="Exo 2.0" w:cs="Arial"/>
          <w:sz w:val="20"/>
          <w:szCs w:val="20"/>
        </w:rPr>
        <w:t xml:space="preserve"> </w:t>
      </w:r>
      <w:r w:rsidRPr="00312113">
        <w:rPr>
          <w:rFonts w:ascii="Exo 2.0" w:eastAsia="Calibri" w:hAnsi="Exo 2.0"/>
          <w:i/>
          <w:sz w:val="20"/>
          <w:szCs w:val="20"/>
          <w:lang w:eastAsia="en-US"/>
        </w:rPr>
        <w:t xml:space="preserve">(fino a 750 caratteri) </w:t>
      </w:r>
      <w:r w:rsidRPr="004D561B">
        <w:rPr>
          <w:rFonts w:ascii="Exo 2.0" w:eastAsia="Calibri" w:hAnsi="Exo 2.0"/>
          <w:iCs/>
          <w:sz w:val="20"/>
          <w:szCs w:val="20"/>
          <w:lang w:eastAsia="en-US"/>
        </w:rPr>
        <w:t xml:space="preserve">Se previsti dal Piano triennale, breve descrizione dei cambiamenti a livello di struttura di governo dell'ente </w:t>
      </w:r>
    </w:p>
    <w:tbl>
      <w:tblPr>
        <w:tblW w:w="9923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FBE4D5" w:themeFill="accent2" w:themeFillTint="33"/>
        <w:tblLook w:val="04A0" w:firstRow="1" w:lastRow="0" w:firstColumn="1" w:lastColumn="0" w:noHBand="0" w:noVBand="1"/>
      </w:tblPr>
      <w:tblGrid>
        <w:gridCol w:w="9923"/>
      </w:tblGrid>
      <w:tr w:rsidR="007F186A" w:rsidRPr="00F17872" w14:paraId="43B95F44" w14:textId="77777777" w:rsidTr="00A82448">
        <w:trPr>
          <w:trHeight w:val="340"/>
        </w:trPr>
        <w:tc>
          <w:tcPr>
            <w:tcW w:w="9923" w:type="dxa"/>
            <w:shd w:val="clear" w:color="auto" w:fill="FBE4D5" w:themeFill="accent2" w:themeFillTint="33"/>
          </w:tcPr>
          <w:p w14:paraId="24D61391" w14:textId="77777777" w:rsidR="007F186A" w:rsidRPr="00F17872" w:rsidRDefault="007F186A" w:rsidP="00625D4A">
            <w:pPr>
              <w:spacing w:after="60"/>
              <w:rPr>
                <w:rFonts w:ascii="Exo 2.0" w:eastAsia="Calibri" w:hAnsi="Exo 2.0"/>
                <w:b/>
                <w:bCs/>
                <w:smallCaps/>
                <w:strike/>
                <w:spacing w:val="5"/>
                <w:sz w:val="20"/>
                <w:szCs w:val="20"/>
                <w:lang w:eastAsia="en-US"/>
              </w:rPr>
            </w:pPr>
          </w:p>
        </w:tc>
      </w:tr>
    </w:tbl>
    <w:p w14:paraId="39889962" w14:textId="77777777" w:rsidR="007F186A" w:rsidRPr="002144F6" w:rsidRDefault="007F186A" w:rsidP="007F186A">
      <w:pPr>
        <w:spacing w:before="120" w:after="60"/>
        <w:jc w:val="both"/>
        <w:rPr>
          <w:rFonts w:ascii="Exo 2.0" w:eastAsia="Calibri" w:hAnsi="Exo 2.0"/>
          <w:sz w:val="20"/>
          <w:szCs w:val="20"/>
          <w:lang w:eastAsia="en-US"/>
        </w:rPr>
      </w:pPr>
      <w:r w:rsidRPr="00312113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>RETI E PARTNER CHIAVE</w:t>
      </w:r>
      <w:r w:rsidRPr="00312113">
        <w:rPr>
          <w:rFonts w:ascii="Exo 2.0" w:eastAsia="Calibri" w:hAnsi="Exo 2.0"/>
          <w:b/>
          <w:bCs/>
          <w:smallCaps/>
          <w:spacing w:val="5"/>
          <w:sz w:val="22"/>
          <w:szCs w:val="22"/>
          <w:lang w:eastAsia="en-US"/>
        </w:rPr>
        <w:t xml:space="preserve"> </w:t>
      </w:r>
      <w:r w:rsidRPr="00BA3950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8"/>
          <w:szCs w:val="28"/>
          <w:lang w:eastAsia="en-US"/>
        </w:rPr>
        <w:t>-</w:t>
      </w:r>
      <w:r w:rsidRPr="00312113">
        <w:rPr>
          <w:rFonts w:ascii="Exo 2.0" w:eastAsia="Calibri" w:hAnsi="Exo 2.0"/>
          <w:b/>
          <w:bCs/>
          <w:smallCaps/>
          <w:spacing w:val="5"/>
          <w:sz w:val="22"/>
          <w:szCs w:val="22"/>
          <w:lang w:eastAsia="en-US"/>
        </w:rPr>
        <w:t xml:space="preserve"> </w:t>
      </w:r>
      <w:r w:rsidRPr="00312113">
        <w:rPr>
          <w:rFonts w:ascii="Exo 2.0" w:eastAsia="Calibri" w:hAnsi="Exo 2.0"/>
          <w:i/>
          <w:sz w:val="20"/>
          <w:szCs w:val="20"/>
          <w:lang w:eastAsia="en-US"/>
        </w:rPr>
        <w:t xml:space="preserve">(fino a </w:t>
      </w:r>
      <w:r>
        <w:rPr>
          <w:rFonts w:ascii="Exo 2.0" w:eastAsia="Calibri" w:hAnsi="Exo 2.0"/>
          <w:i/>
          <w:sz w:val="20"/>
          <w:szCs w:val="20"/>
          <w:lang w:eastAsia="en-US"/>
        </w:rPr>
        <w:t>750</w:t>
      </w:r>
      <w:r w:rsidRPr="00312113">
        <w:rPr>
          <w:rFonts w:ascii="Exo 2.0" w:eastAsia="Calibri" w:hAnsi="Exo 2.0"/>
          <w:i/>
          <w:sz w:val="20"/>
          <w:szCs w:val="20"/>
          <w:lang w:eastAsia="en-US"/>
        </w:rPr>
        <w:t xml:space="preserve"> caratteri</w:t>
      </w:r>
      <w:r w:rsidRPr="004D561B">
        <w:rPr>
          <w:rFonts w:ascii="Exo 2.0" w:eastAsia="Calibri" w:hAnsi="Exo 2.0"/>
          <w:i/>
          <w:sz w:val="20"/>
          <w:szCs w:val="20"/>
          <w:lang w:eastAsia="en-US"/>
        </w:rPr>
        <w:t xml:space="preserve">) </w:t>
      </w:r>
      <w:r w:rsidRPr="004D561B">
        <w:rPr>
          <w:rFonts w:ascii="Exo 2.0" w:eastAsia="Calibri" w:hAnsi="Exo 2.0"/>
          <w:iCs/>
          <w:sz w:val="20"/>
          <w:szCs w:val="20"/>
          <w:lang w:eastAsia="en-US"/>
        </w:rPr>
        <w:t>Se previsti dal Piano triennale</w:t>
      </w:r>
      <w:r w:rsidRPr="004D561B">
        <w:rPr>
          <w:rFonts w:ascii="Exo 2.0" w:eastAsia="Calibri" w:hAnsi="Exo 2.0"/>
          <w:sz w:val="20"/>
          <w:szCs w:val="20"/>
          <w:lang w:eastAsia="en-US"/>
        </w:rPr>
        <w:t>, breve descrizione dei principali partner o reti che si intende coinvolgere per la realizzazione strategia (indicarne sinteticamente anche il ruolo operativo)</w:t>
      </w:r>
    </w:p>
    <w:tbl>
      <w:tblPr>
        <w:tblW w:w="9923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FBE4D5" w:themeFill="accent2" w:themeFillTint="33"/>
        <w:tblLook w:val="04A0" w:firstRow="1" w:lastRow="0" w:firstColumn="1" w:lastColumn="0" w:noHBand="0" w:noVBand="1"/>
      </w:tblPr>
      <w:tblGrid>
        <w:gridCol w:w="9923"/>
      </w:tblGrid>
      <w:tr w:rsidR="007F186A" w:rsidRPr="0045340A" w14:paraId="33B5A8BD" w14:textId="77777777" w:rsidTr="00A82448">
        <w:trPr>
          <w:trHeight w:val="283"/>
        </w:trPr>
        <w:tc>
          <w:tcPr>
            <w:tcW w:w="9923" w:type="dxa"/>
            <w:shd w:val="clear" w:color="auto" w:fill="FBE4D5" w:themeFill="accent2" w:themeFillTint="33"/>
          </w:tcPr>
          <w:p w14:paraId="48710ABC" w14:textId="77777777" w:rsidR="007F186A" w:rsidRPr="0045340A" w:rsidRDefault="007F186A" w:rsidP="00625D4A">
            <w:pPr>
              <w:rPr>
                <w:rFonts w:ascii="Exo 2.0" w:eastAsia="Calibri" w:hAnsi="Exo 2.0"/>
                <w:b/>
                <w:bCs/>
                <w:spacing w:val="5"/>
                <w:sz w:val="20"/>
                <w:szCs w:val="20"/>
                <w:lang w:eastAsia="en-US"/>
              </w:rPr>
            </w:pPr>
          </w:p>
        </w:tc>
      </w:tr>
    </w:tbl>
    <w:p w14:paraId="5B17175A" w14:textId="77777777" w:rsidR="007F186A" w:rsidRPr="00881405" w:rsidRDefault="007F186A" w:rsidP="007F186A">
      <w:pPr>
        <w:spacing w:before="120" w:after="60"/>
        <w:jc w:val="both"/>
        <w:rPr>
          <w:rFonts w:ascii="Exo 2.0" w:eastAsia="Calibri" w:hAnsi="Exo 2.0"/>
          <w:sz w:val="20"/>
          <w:szCs w:val="20"/>
          <w:lang w:eastAsia="en-US"/>
        </w:rPr>
      </w:pPr>
      <w:r w:rsidRPr="00B454D9">
        <w:rPr>
          <w:rFonts w:ascii="Exo 2.0" w:eastAsia="Calibri" w:hAnsi="Exo 2.0"/>
          <w:b/>
          <w:bCs/>
          <w:color w:val="C45911" w:themeColor="accent2" w:themeShade="BF"/>
          <w:spacing w:val="5"/>
          <w:sz w:val="22"/>
          <w:szCs w:val="22"/>
          <w:lang w:eastAsia="en-US"/>
        </w:rPr>
        <w:t>MODALITA’ DI MONITORAGGIO -</w:t>
      </w:r>
      <w:r>
        <w:rPr>
          <w:rFonts w:ascii="Exo 2.0" w:eastAsia="Calibri" w:hAnsi="Exo 2.0"/>
          <w:b/>
          <w:bCs/>
          <w:color w:val="C45911" w:themeColor="accent2" w:themeShade="BF"/>
          <w:spacing w:val="5"/>
          <w:sz w:val="22"/>
          <w:szCs w:val="22"/>
          <w:lang w:eastAsia="en-US"/>
        </w:rPr>
        <w:t xml:space="preserve"> </w:t>
      </w:r>
      <w:r w:rsidRPr="00C466A8">
        <w:rPr>
          <w:rFonts w:ascii="Exo 2.0" w:eastAsia="Calibri" w:hAnsi="Exo 2.0"/>
          <w:i/>
          <w:iCs/>
          <w:sz w:val="20"/>
          <w:szCs w:val="20"/>
          <w:lang w:eastAsia="en-US"/>
        </w:rPr>
        <w:t xml:space="preserve">(fino a </w:t>
      </w:r>
      <w:r w:rsidRPr="00335DD3">
        <w:rPr>
          <w:rFonts w:ascii="Exo 2.0" w:eastAsia="Calibri" w:hAnsi="Exo 2.0"/>
          <w:i/>
          <w:iCs/>
          <w:sz w:val="20"/>
          <w:szCs w:val="20"/>
          <w:lang w:eastAsia="en-US"/>
        </w:rPr>
        <w:t>500</w:t>
      </w:r>
      <w:r w:rsidRPr="00C466A8">
        <w:rPr>
          <w:rFonts w:ascii="Exo 2.0" w:eastAsia="Calibri" w:hAnsi="Exo 2.0"/>
          <w:i/>
          <w:iCs/>
          <w:sz w:val="20"/>
          <w:szCs w:val="20"/>
          <w:lang w:eastAsia="en-US"/>
        </w:rPr>
        <w:t xml:space="preserve"> caratteri)</w:t>
      </w:r>
      <w:r w:rsidRPr="00B454D9">
        <w:rPr>
          <w:rFonts w:ascii="Exo 2.0" w:eastAsia="Calibri" w:hAnsi="Exo 2.0"/>
          <w:b/>
          <w:bCs/>
          <w:color w:val="C45911" w:themeColor="accent2" w:themeShade="BF"/>
          <w:spacing w:val="5"/>
          <w:sz w:val="22"/>
          <w:szCs w:val="22"/>
          <w:lang w:eastAsia="en-US"/>
        </w:rPr>
        <w:t xml:space="preserve"> </w:t>
      </w:r>
      <w:r w:rsidRPr="00881405">
        <w:rPr>
          <w:rFonts w:ascii="Exo 2.0" w:eastAsia="Calibri" w:hAnsi="Exo 2.0"/>
          <w:sz w:val="20"/>
          <w:szCs w:val="20"/>
          <w:lang w:eastAsia="en-US"/>
        </w:rPr>
        <w:t xml:space="preserve">Modalità previste per il monitoraggio delle </w:t>
      </w:r>
      <w:r>
        <w:rPr>
          <w:rFonts w:ascii="Exo 2.0" w:eastAsia="Calibri" w:hAnsi="Exo 2.0"/>
          <w:sz w:val="20"/>
          <w:szCs w:val="20"/>
          <w:lang w:eastAsia="en-US"/>
        </w:rPr>
        <w:t xml:space="preserve">azioni previste nel Piano triennale </w:t>
      </w:r>
      <w:r w:rsidRPr="00881405">
        <w:rPr>
          <w:rFonts w:ascii="Exo 2.0" w:eastAsia="Calibri" w:hAnsi="Exo 2.0"/>
          <w:sz w:val="20"/>
          <w:szCs w:val="20"/>
          <w:lang w:eastAsia="en-US"/>
        </w:rPr>
        <w:t xml:space="preserve"> </w:t>
      </w:r>
    </w:p>
    <w:tbl>
      <w:tblPr>
        <w:tblW w:w="9923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FBE4D5" w:themeFill="accent2" w:themeFillTint="33"/>
        <w:tblLook w:val="04A0" w:firstRow="1" w:lastRow="0" w:firstColumn="1" w:lastColumn="0" w:noHBand="0" w:noVBand="1"/>
      </w:tblPr>
      <w:tblGrid>
        <w:gridCol w:w="9923"/>
      </w:tblGrid>
      <w:tr w:rsidR="007F186A" w:rsidRPr="00B454D9" w14:paraId="17505DE9" w14:textId="77777777" w:rsidTr="00A82448">
        <w:trPr>
          <w:trHeight w:val="340"/>
        </w:trPr>
        <w:tc>
          <w:tcPr>
            <w:tcW w:w="9923" w:type="dxa"/>
            <w:shd w:val="clear" w:color="auto" w:fill="FBE4D5" w:themeFill="accent2" w:themeFillTint="33"/>
          </w:tcPr>
          <w:p w14:paraId="1FE7B67B" w14:textId="77777777" w:rsidR="007F186A" w:rsidRPr="00B454D9" w:rsidRDefault="007F186A" w:rsidP="00625D4A">
            <w:pPr>
              <w:rPr>
                <w:rFonts w:ascii="Exo 2.0" w:eastAsia="Calibri" w:hAnsi="Exo 2.0"/>
                <w:b/>
                <w:bCs/>
                <w:spacing w:val="5"/>
                <w:sz w:val="20"/>
                <w:szCs w:val="20"/>
                <w:lang w:eastAsia="en-US"/>
              </w:rPr>
            </w:pPr>
          </w:p>
        </w:tc>
      </w:tr>
    </w:tbl>
    <w:p w14:paraId="012F633A" w14:textId="77777777" w:rsidR="007F186A" w:rsidRPr="00881405" w:rsidRDefault="007F186A" w:rsidP="007F186A">
      <w:pPr>
        <w:spacing w:before="120" w:after="60"/>
        <w:jc w:val="both"/>
        <w:rPr>
          <w:rFonts w:ascii="Exo 2.0" w:eastAsia="Calibri" w:hAnsi="Exo 2.0"/>
          <w:sz w:val="20"/>
          <w:szCs w:val="20"/>
          <w:lang w:eastAsia="en-US"/>
        </w:rPr>
      </w:pPr>
      <w:r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>C</w:t>
      </w:r>
      <w:r w:rsidRPr="00B454D9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>OMUNICAZIONE</w:t>
      </w:r>
      <w:r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 xml:space="preserve"> INTERNA</w:t>
      </w:r>
      <w:r w:rsidRPr="00B454D9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2"/>
          <w:szCs w:val="22"/>
          <w:lang w:eastAsia="en-US"/>
        </w:rPr>
        <w:t xml:space="preserve"> - </w:t>
      </w:r>
      <w:r w:rsidRPr="00B454D9">
        <w:rPr>
          <w:rFonts w:ascii="Exo 2.0" w:eastAsia="Calibri" w:hAnsi="Exo 2.0"/>
          <w:i/>
          <w:sz w:val="20"/>
          <w:szCs w:val="20"/>
          <w:lang w:eastAsia="en-US"/>
        </w:rPr>
        <w:t xml:space="preserve">(fino </w:t>
      </w:r>
      <w:r w:rsidRPr="00082F4A">
        <w:rPr>
          <w:rFonts w:ascii="Exo 2.0" w:eastAsia="Calibri" w:hAnsi="Exo 2.0"/>
          <w:i/>
          <w:iCs/>
          <w:sz w:val="20"/>
          <w:szCs w:val="20"/>
          <w:lang w:eastAsia="en-US"/>
        </w:rPr>
        <w:t>a 750</w:t>
      </w:r>
      <w:r w:rsidRPr="00B454D9">
        <w:rPr>
          <w:rFonts w:ascii="Exo 2.0" w:eastAsia="Calibri" w:hAnsi="Exo 2.0"/>
          <w:i/>
          <w:sz w:val="20"/>
          <w:szCs w:val="20"/>
          <w:lang w:eastAsia="en-US"/>
        </w:rPr>
        <w:t xml:space="preserve"> caratteri)</w:t>
      </w:r>
      <w:r>
        <w:rPr>
          <w:rFonts w:ascii="Exo 2.0" w:eastAsia="Calibri" w:hAnsi="Exo 2.0"/>
          <w:i/>
          <w:sz w:val="20"/>
          <w:szCs w:val="20"/>
          <w:lang w:eastAsia="en-US"/>
        </w:rPr>
        <w:t xml:space="preserve"> </w:t>
      </w:r>
      <w:r w:rsidRPr="00881405">
        <w:rPr>
          <w:rFonts w:ascii="Exo 2.0" w:eastAsia="Calibri" w:hAnsi="Exo 2.0"/>
          <w:sz w:val="20"/>
          <w:szCs w:val="20"/>
          <w:lang w:eastAsia="en-US"/>
        </w:rPr>
        <w:t xml:space="preserve">Modalità di comunicazione </w:t>
      </w:r>
      <w:r>
        <w:rPr>
          <w:rFonts w:ascii="Exo 2.0" w:eastAsia="Calibri" w:hAnsi="Exo 2.0"/>
          <w:sz w:val="20"/>
          <w:szCs w:val="20"/>
          <w:lang w:eastAsia="en-US"/>
        </w:rPr>
        <w:t>e</w:t>
      </w:r>
      <w:r w:rsidRPr="00881405">
        <w:rPr>
          <w:rFonts w:ascii="Exo 2.0" w:eastAsia="Calibri" w:hAnsi="Exo 2.0"/>
          <w:sz w:val="20"/>
          <w:szCs w:val="20"/>
          <w:lang w:eastAsia="en-US"/>
        </w:rPr>
        <w:t xml:space="preserve"> </w:t>
      </w:r>
      <w:r>
        <w:rPr>
          <w:rFonts w:ascii="Exo 2.0" w:eastAsia="Calibri" w:hAnsi="Exo 2.0"/>
          <w:sz w:val="20"/>
          <w:szCs w:val="20"/>
          <w:lang w:eastAsia="en-US"/>
        </w:rPr>
        <w:t>condivisione</w:t>
      </w:r>
      <w:r w:rsidRPr="00881405">
        <w:rPr>
          <w:rFonts w:ascii="Exo 2.0" w:eastAsia="Calibri" w:hAnsi="Exo 2.0"/>
          <w:sz w:val="20"/>
          <w:szCs w:val="20"/>
          <w:lang w:eastAsia="en-US"/>
        </w:rPr>
        <w:t xml:space="preserve"> </w:t>
      </w:r>
      <w:r>
        <w:rPr>
          <w:rFonts w:ascii="Exo 2.0" w:eastAsia="Calibri" w:hAnsi="Exo 2.0"/>
          <w:sz w:val="20"/>
          <w:szCs w:val="20"/>
          <w:lang w:eastAsia="en-US"/>
        </w:rPr>
        <w:t>all’interno dell’ente del</w:t>
      </w:r>
      <w:r w:rsidRPr="00881405">
        <w:rPr>
          <w:rFonts w:ascii="Exo 2.0" w:eastAsia="Calibri" w:hAnsi="Exo 2.0"/>
          <w:sz w:val="20"/>
          <w:szCs w:val="20"/>
          <w:lang w:eastAsia="en-US"/>
        </w:rPr>
        <w:t xml:space="preserve">le attività svolte </w:t>
      </w:r>
      <w:r>
        <w:rPr>
          <w:rFonts w:ascii="Exo 2.0" w:eastAsia="Calibri" w:hAnsi="Exo 2.0"/>
          <w:sz w:val="20"/>
          <w:szCs w:val="20"/>
          <w:lang w:eastAsia="en-US"/>
        </w:rPr>
        <w:t>e delle azioni programmate dal Piano triennale</w:t>
      </w:r>
    </w:p>
    <w:tbl>
      <w:tblPr>
        <w:tblW w:w="9923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FBE4D5" w:themeFill="accent2" w:themeFillTint="33"/>
        <w:tblLook w:val="04A0" w:firstRow="1" w:lastRow="0" w:firstColumn="1" w:lastColumn="0" w:noHBand="0" w:noVBand="1"/>
      </w:tblPr>
      <w:tblGrid>
        <w:gridCol w:w="9923"/>
      </w:tblGrid>
      <w:tr w:rsidR="007F186A" w:rsidRPr="00B454D9" w14:paraId="6801E4E6" w14:textId="77777777" w:rsidTr="00A82448">
        <w:trPr>
          <w:trHeight w:val="283"/>
        </w:trPr>
        <w:tc>
          <w:tcPr>
            <w:tcW w:w="9923" w:type="dxa"/>
            <w:shd w:val="clear" w:color="auto" w:fill="FBE4D5" w:themeFill="accent2" w:themeFillTint="33"/>
          </w:tcPr>
          <w:p w14:paraId="11FE68A9" w14:textId="77777777" w:rsidR="007F186A" w:rsidRPr="00B454D9" w:rsidRDefault="007F186A" w:rsidP="00625D4A">
            <w:pPr>
              <w:spacing w:after="60"/>
              <w:rPr>
                <w:rFonts w:ascii="Exo 2.0" w:eastAsia="Calibri" w:hAnsi="Exo 2.0"/>
                <w:b/>
                <w:bCs/>
                <w:spacing w:val="5"/>
                <w:sz w:val="20"/>
                <w:szCs w:val="20"/>
                <w:lang w:eastAsia="en-US"/>
              </w:rPr>
            </w:pPr>
            <w:bookmarkStart w:id="8" w:name="_Hlk162274158"/>
          </w:p>
        </w:tc>
      </w:tr>
      <w:bookmarkEnd w:id="8"/>
    </w:tbl>
    <w:p w14:paraId="2BB7382A" w14:textId="77777777" w:rsidR="007F186A" w:rsidRPr="007F2C0B" w:rsidRDefault="007F186A" w:rsidP="007F186A">
      <w:pPr>
        <w:spacing w:before="120" w:after="60"/>
        <w:jc w:val="both"/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12"/>
          <w:szCs w:val="12"/>
          <w:lang w:eastAsia="en-US"/>
        </w:rPr>
      </w:pPr>
    </w:p>
    <w:p w14:paraId="2EF274EE" w14:textId="77777777" w:rsidR="007F186A" w:rsidRPr="007F2C0B" w:rsidRDefault="007F186A" w:rsidP="007F186A">
      <w:pPr>
        <w:spacing w:before="120" w:after="60"/>
        <w:jc w:val="both"/>
        <w:rPr>
          <w:rFonts w:ascii="Exo 2.0" w:eastAsia="Calibri" w:hAnsi="Exo 2.0"/>
          <w:b/>
          <w:bCs/>
          <w:smallCaps/>
          <w:color w:val="833C0B" w:themeColor="accent2" w:themeShade="80"/>
          <w:spacing w:val="5"/>
          <w:sz w:val="26"/>
          <w:szCs w:val="26"/>
          <w:lang w:eastAsia="en-US"/>
        </w:rPr>
      </w:pPr>
      <w:r w:rsidRPr="007F2C0B">
        <w:rPr>
          <w:rFonts w:ascii="Exo 2.0" w:eastAsia="Calibri" w:hAnsi="Exo 2.0"/>
          <w:b/>
          <w:bCs/>
          <w:smallCaps/>
          <w:color w:val="833C0B" w:themeColor="accent2" w:themeShade="80"/>
          <w:spacing w:val="5"/>
          <w:sz w:val="26"/>
          <w:szCs w:val="26"/>
          <w:lang w:eastAsia="en-US"/>
        </w:rPr>
        <w:t xml:space="preserve">REFERENTE DEL PIANO DI SVILUPPO </w:t>
      </w:r>
    </w:p>
    <w:p w14:paraId="267CA7DA" w14:textId="77777777" w:rsidR="007F186A" w:rsidRPr="007F2C0B" w:rsidRDefault="007F186A" w:rsidP="007F186A">
      <w:pPr>
        <w:spacing w:before="120" w:after="60"/>
        <w:jc w:val="both"/>
        <w:rPr>
          <w:rFonts w:ascii="Exo 2.0" w:eastAsia="Calibri" w:hAnsi="Exo 2.0"/>
          <w:b/>
          <w:bCs/>
          <w:smallCaps/>
          <w:color w:val="833C0B" w:themeColor="accent2" w:themeShade="80"/>
          <w:spacing w:val="5"/>
          <w:sz w:val="2"/>
          <w:szCs w:val="2"/>
          <w:lang w:eastAsia="en-US"/>
        </w:rPr>
      </w:pPr>
    </w:p>
    <w:tbl>
      <w:tblPr>
        <w:tblW w:w="9923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tblLook w:val="04A0" w:firstRow="1" w:lastRow="0" w:firstColumn="1" w:lastColumn="0" w:noHBand="0" w:noVBand="1"/>
      </w:tblPr>
      <w:tblGrid>
        <w:gridCol w:w="3261"/>
        <w:gridCol w:w="6662"/>
      </w:tblGrid>
      <w:tr w:rsidR="007F186A" w:rsidRPr="007F2C0B" w14:paraId="39C5CBE3" w14:textId="77777777" w:rsidTr="00A82448">
        <w:trPr>
          <w:trHeight w:val="397"/>
        </w:trPr>
        <w:tc>
          <w:tcPr>
            <w:tcW w:w="3261" w:type="dxa"/>
            <w:shd w:val="clear" w:color="auto" w:fill="F7CAAC" w:themeFill="accent2" w:themeFillTint="66"/>
            <w:vAlign w:val="center"/>
          </w:tcPr>
          <w:p w14:paraId="1740246C" w14:textId="77777777" w:rsidR="007F186A" w:rsidRPr="007F2C0B" w:rsidRDefault="007F186A" w:rsidP="00625D4A">
            <w:pPr>
              <w:spacing w:after="60"/>
              <w:rPr>
                <w:rFonts w:ascii="Exo 2.0" w:eastAsia="Calibri" w:hAnsi="Exo 2.0"/>
                <w:sz w:val="20"/>
                <w:szCs w:val="20"/>
                <w:lang w:eastAsia="en-US"/>
              </w:rPr>
            </w:pPr>
            <w:r w:rsidRPr="007F2C0B">
              <w:rPr>
                <w:rFonts w:ascii="Exo 2.0" w:eastAsia="Calibri" w:hAnsi="Exo 2.0"/>
                <w:sz w:val="20"/>
                <w:szCs w:val="20"/>
                <w:lang w:eastAsia="en-US"/>
              </w:rPr>
              <w:t>Nome e cognome</w:t>
            </w:r>
          </w:p>
        </w:tc>
        <w:tc>
          <w:tcPr>
            <w:tcW w:w="6662" w:type="dxa"/>
            <w:shd w:val="clear" w:color="auto" w:fill="F7CAAC" w:themeFill="accent2" w:themeFillTint="66"/>
            <w:vAlign w:val="center"/>
          </w:tcPr>
          <w:p w14:paraId="12C20EFD" w14:textId="77777777" w:rsidR="007F186A" w:rsidRPr="007F2C0B" w:rsidRDefault="007F186A" w:rsidP="00625D4A">
            <w:pPr>
              <w:spacing w:after="60"/>
              <w:rPr>
                <w:rFonts w:ascii="Exo 2.0" w:eastAsia="Calibri" w:hAnsi="Exo 2.0"/>
                <w:sz w:val="20"/>
                <w:szCs w:val="20"/>
                <w:lang w:eastAsia="en-US"/>
              </w:rPr>
            </w:pPr>
          </w:p>
        </w:tc>
      </w:tr>
      <w:tr w:rsidR="007F186A" w:rsidRPr="007F2C0B" w14:paraId="204286D7" w14:textId="77777777" w:rsidTr="00A82448">
        <w:trPr>
          <w:trHeight w:val="397"/>
        </w:trPr>
        <w:tc>
          <w:tcPr>
            <w:tcW w:w="3261" w:type="dxa"/>
            <w:shd w:val="clear" w:color="auto" w:fill="FBE4D5" w:themeFill="accent2" w:themeFillTint="33"/>
            <w:vAlign w:val="center"/>
          </w:tcPr>
          <w:p w14:paraId="742BA458" w14:textId="77777777" w:rsidR="007F186A" w:rsidRPr="007F2C0B" w:rsidRDefault="007F186A" w:rsidP="00625D4A">
            <w:pPr>
              <w:spacing w:after="60"/>
              <w:rPr>
                <w:rFonts w:ascii="Exo 2.0" w:eastAsia="Calibri" w:hAnsi="Exo 2.0"/>
                <w:sz w:val="20"/>
                <w:szCs w:val="20"/>
                <w:lang w:eastAsia="en-US"/>
              </w:rPr>
            </w:pPr>
            <w:r w:rsidRPr="007F2C0B">
              <w:rPr>
                <w:rFonts w:ascii="Exo 2.0" w:eastAsia="Calibri" w:hAnsi="Exo 2.0"/>
                <w:sz w:val="20"/>
                <w:szCs w:val="20"/>
                <w:lang w:eastAsia="en-US"/>
              </w:rPr>
              <w:t>Telefono</w:t>
            </w:r>
          </w:p>
        </w:tc>
        <w:tc>
          <w:tcPr>
            <w:tcW w:w="6662" w:type="dxa"/>
            <w:shd w:val="clear" w:color="auto" w:fill="FBE4D5" w:themeFill="accent2" w:themeFillTint="33"/>
            <w:vAlign w:val="center"/>
          </w:tcPr>
          <w:p w14:paraId="494CBEDA" w14:textId="77777777" w:rsidR="007F186A" w:rsidRPr="007F2C0B" w:rsidRDefault="007F186A" w:rsidP="00625D4A">
            <w:pPr>
              <w:spacing w:after="60"/>
              <w:rPr>
                <w:rFonts w:ascii="Exo 2.0" w:eastAsia="Calibri" w:hAnsi="Exo 2.0"/>
                <w:sz w:val="20"/>
                <w:szCs w:val="20"/>
                <w:lang w:eastAsia="en-US"/>
              </w:rPr>
            </w:pPr>
          </w:p>
        </w:tc>
      </w:tr>
      <w:tr w:rsidR="007F186A" w:rsidRPr="007F2C0B" w14:paraId="3FD26F6C" w14:textId="77777777" w:rsidTr="00A82448">
        <w:trPr>
          <w:trHeight w:val="397"/>
        </w:trPr>
        <w:tc>
          <w:tcPr>
            <w:tcW w:w="3261" w:type="dxa"/>
            <w:shd w:val="clear" w:color="auto" w:fill="FBE4D5" w:themeFill="accent2" w:themeFillTint="33"/>
            <w:vAlign w:val="center"/>
          </w:tcPr>
          <w:p w14:paraId="333BB12F" w14:textId="77777777" w:rsidR="007F186A" w:rsidRPr="007F2C0B" w:rsidRDefault="007F186A" w:rsidP="00625D4A">
            <w:pPr>
              <w:spacing w:after="60"/>
              <w:rPr>
                <w:rFonts w:ascii="Exo 2.0" w:eastAsia="Calibri" w:hAnsi="Exo 2.0"/>
                <w:sz w:val="20"/>
                <w:szCs w:val="20"/>
                <w:lang w:eastAsia="en-US"/>
              </w:rPr>
            </w:pPr>
            <w:r w:rsidRPr="007F2C0B">
              <w:rPr>
                <w:rFonts w:ascii="Exo 2.0" w:eastAsia="Calibri" w:hAnsi="Exo 2.0"/>
                <w:sz w:val="20"/>
                <w:szCs w:val="20"/>
                <w:lang w:eastAsia="en-US"/>
              </w:rPr>
              <w:t>E-mail</w:t>
            </w:r>
          </w:p>
        </w:tc>
        <w:tc>
          <w:tcPr>
            <w:tcW w:w="6662" w:type="dxa"/>
            <w:shd w:val="clear" w:color="auto" w:fill="FBE4D5" w:themeFill="accent2" w:themeFillTint="33"/>
            <w:vAlign w:val="center"/>
          </w:tcPr>
          <w:p w14:paraId="14093211" w14:textId="77777777" w:rsidR="007F186A" w:rsidRPr="007F2C0B" w:rsidRDefault="007F186A" w:rsidP="00625D4A">
            <w:pPr>
              <w:spacing w:after="60"/>
              <w:rPr>
                <w:rFonts w:ascii="Exo 2.0" w:eastAsia="Calibri" w:hAnsi="Exo 2.0"/>
                <w:sz w:val="20"/>
                <w:szCs w:val="20"/>
                <w:lang w:eastAsia="en-US"/>
              </w:rPr>
            </w:pPr>
          </w:p>
        </w:tc>
      </w:tr>
      <w:tr w:rsidR="007F186A" w:rsidRPr="007F2C0B" w14:paraId="5E6CE379" w14:textId="77777777" w:rsidTr="00A82448">
        <w:trPr>
          <w:trHeight w:val="397"/>
        </w:trPr>
        <w:tc>
          <w:tcPr>
            <w:tcW w:w="3261" w:type="dxa"/>
            <w:shd w:val="clear" w:color="auto" w:fill="FBE4D5" w:themeFill="accent2" w:themeFillTint="33"/>
            <w:vAlign w:val="center"/>
          </w:tcPr>
          <w:p w14:paraId="07095363" w14:textId="77777777" w:rsidR="007F186A" w:rsidRPr="007F2C0B" w:rsidRDefault="007F186A" w:rsidP="00625D4A">
            <w:pPr>
              <w:spacing w:after="60"/>
              <w:rPr>
                <w:rFonts w:ascii="Exo 2.0" w:eastAsia="Calibri" w:hAnsi="Exo 2.0"/>
                <w:sz w:val="20"/>
                <w:szCs w:val="20"/>
                <w:lang w:eastAsia="en-US"/>
              </w:rPr>
            </w:pPr>
            <w:r w:rsidRPr="007F2C0B">
              <w:rPr>
                <w:rFonts w:ascii="Exo 2.0" w:eastAsia="Calibri" w:hAnsi="Exo 2.0"/>
                <w:sz w:val="20"/>
                <w:szCs w:val="20"/>
                <w:lang w:eastAsia="en-US"/>
              </w:rPr>
              <w:t>Sintesi profilo professionale</w:t>
            </w:r>
          </w:p>
        </w:tc>
        <w:tc>
          <w:tcPr>
            <w:tcW w:w="6662" w:type="dxa"/>
            <w:shd w:val="clear" w:color="auto" w:fill="FBE4D5" w:themeFill="accent2" w:themeFillTint="33"/>
            <w:vAlign w:val="center"/>
          </w:tcPr>
          <w:p w14:paraId="0BD0A594" w14:textId="77777777" w:rsidR="007F186A" w:rsidRPr="007F2C0B" w:rsidRDefault="007F186A" w:rsidP="00625D4A">
            <w:pPr>
              <w:spacing w:after="60"/>
              <w:rPr>
                <w:rFonts w:ascii="Exo 2.0" w:eastAsia="Calibri" w:hAnsi="Exo 2.0"/>
                <w:sz w:val="20"/>
                <w:szCs w:val="20"/>
                <w:lang w:eastAsia="en-US"/>
              </w:rPr>
            </w:pPr>
          </w:p>
        </w:tc>
      </w:tr>
    </w:tbl>
    <w:p w14:paraId="69176D6A" w14:textId="77777777" w:rsidR="007F186A" w:rsidRDefault="007F186A" w:rsidP="007F186A">
      <w:pPr>
        <w:spacing w:before="120" w:after="60"/>
        <w:jc w:val="both"/>
        <w:rPr>
          <w:rFonts w:ascii="Exo 2.0" w:eastAsia="Calibri" w:hAnsi="Exo 2.0"/>
          <w:b/>
          <w:bCs/>
          <w:smallCaps/>
          <w:color w:val="833C0B" w:themeColor="accent2" w:themeShade="80"/>
          <w:spacing w:val="5"/>
          <w:sz w:val="26"/>
          <w:szCs w:val="26"/>
          <w:lang w:eastAsia="en-US"/>
        </w:rPr>
      </w:pPr>
    </w:p>
    <w:p w14:paraId="125F8874" w14:textId="1A772D74" w:rsidR="007F186A" w:rsidRPr="007F2C0B" w:rsidRDefault="007F186A" w:rsidP="007F186A">
      <w:pPr>
        <w:spacing w:before="120" w:after="60"/>
        <w:jc w:val="both"/>
        <w:rPr>
          <w:rFonts w:ascii="Exo 2.0" w:eastAsia="Calibri" w:hAnsi="Exo 2.0"/>
          <w:b/>
          <w:bCs/>
          <w:smallCaps/>
          <w:color w:val="833C0B" w:themeColor="accent2" w:themeShade="80"/>
          <w:spacing w:val="5"/>
          <w:sz w:val="26"/>
          <w:szCs w:val="26"/>
          <w:lang w:eastAsia="en-US"/>
        </w:rPr>
      </w:pPr>
      <w:r w:rsidRPr="007F2C0B">
        <w:rPr>
          <w:rFonts w:ascii="Exo 2.0" w:eastAsia="Calibri" w:hAnsi="Exo 2.0"/>
          <w:b/>
          <w:bCs/>
          <w:smallCaps/>
          <w:color w:val="833C0B" w:themeColor="accent2" w:themeShade="80"/>
          <w:spacing w:val="5"/>
          <w:sz w:val="26"/>
          <w:szCs w:val="26"/>
          <w:lang w:eastAsia="en-US"/>
        </w:rPr>
        <w:lastRenderedPageBreak/>
        <w:t>TEMPISTICHE</w:t>
      </w:r>
    </w:p>
    <w:p w14:paraId="76028867" w14:textId="77777777" w:rsidR="007F186A" w:rsidRPr="00FE5E12" w:rsidRDefault="007F186A" w:rsidP="007F186A">
      <w:pPr>
        <w:spacing w:before="120" w:after="60"/>
        <w:jc w:val="both"/>
        <w:rPr>
          <w:rFonts w:ascii="Exo 2.0" w:eastAsia="Calibri" w:hAnsi="Exo 2.0"/>
          <w:bCs/>
          <w:color w:val="000000" w:themeColor="text1"/>
          <w:spacing w:val="5"/>
          <w:sz w:val="20"/>
          <w:szCs w:val="20"/>
          <w:lang w:eastAsia="en-US"/>
        </w:rPr>
      </w:pPr>
      <w:r w:rsidRPr="00FE5E12">
        <w:rPr>
          <w:rFonts w:ascii="Exo 2.0" w:eastAsia="Calibri" w:hAnsi="Exo 2.0"/>
          <w:bCs/>
          <w:color w:val="000000" w:themeColor="text1"/>
          <w:spacing w:val="5"/>
          <w:sz w:val="20"/>
          <w:szCs w:val="20"/>
          <w:lang w:eastAsia="en-US"/>
        </w:rPr>
        <w:t xml:space="preserve">Data di avvio del Piano triennale </w:t>
      </w:r>
    </w:p>
    <w:tbl>
      <w:tblPr>
        <w:tblW w:w="0" w:type="auto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FBE4D5" w:themeFill="accent2" w:themeFillTint="33"/>
        <w:tblLook w:val="04A0" w:firstRow="1" w:lastRow="0" w:firstColumn="1" w:lastColumn="0" w:noHBand="0" w:noVBand="1"/>
      </w:tblPr>
      <w:tblGrid>
        <w:gridCol w:w="3119"/>
      </w:tblGrid>
      <w:tr w:rsidR="007F186A" w:rsidRPr="00005506" w14:paraId="2B046456" w14:textId="77777777" w:rsidTr="00625D4A">
        <w:trPr>
          <w:trHeight w:val="147"/>
        </w:trPr>
        <w:tc>
          <w:tcPr>
            <w:tcW w:w="3119" w:type="dxa"/>
            <w:shd w:val="clear" w:color="auto" w:fill="FBE4D5" w:themeFill="accent2" w:themeFillTint="33"/>
          </w:tcPr>
          <w:p w14:paraId="5A37D572" w14:textId="77777777" w:rsidR="007F186A" w:rsidRPr="00FE5E12" w:rsidRDefault="007F186A" w:rsidP="00625D4A">
            <w:pPr>
              <w:spacing w:before="120" w:after="60"/>
              <w:jc w:val="both"/>
              <w:rPr>
                <w:rFonts w:ascii="Exo 2.0" w:eastAsia="Calibri" w:hAnsi="Exo 2.0"/>
                <w:b/>
                <w:bCs/>
                <w:spacing w:val="5"/>
                <w:sz w:val="10"/>
                <w:szCs w:val="10"/>
                <w:lang w:eastAsia="en-US"/>
              </w:rPr>
            </w:pPr>
          </w:p>
        </w:tc>
      </w:tr>
    </w:tbl>
    <w:p w14:paraId="6289FCA0" w14:textId="77777777" w:rsidR="007F186A" w:rsidRDefault="007F186A" w:rsidP="007F186A">
      <w:pPr>
        <w:spacing w:before="120" w:after="60"/>
        <w:jc w:val="both"/>
        <w:rPr>
          <w:rFonts w:ascii="Exo 2.0" w:eastAsia="Calibri" w:hAnsi="Exo 2.0"/>
          <w:bCs/>
          <w:color w:val="000000" w:themeColor="text1"/>
          <w:spacing w:val="5"/>
          <w:sz w:val="20"/>
          <w:szCs w:val="20"/>
          <w:lang w:eastAsia="en-US"/>
        </w:rPr>
      </w:pPr>
      <w:r w:rsidRPr="00FE5E12">
        <w:rPr>
          <w:rFonts w:ascii="Exo 2.0" w:eastAsia="Calibri" w:hAnsi="Exo 2.0"/>
          <w:bCs/>
          <w:color w:val="000000" w:themeColor="text1"/>
          <w:spacing w:val="5"/>
          <w:sz w:val="20"/>
          <w:szCs w:val="20"/>
          <w:lang w:eastAsia="en-US"/>
        </w:rPr>
        <w:t>Data di conclusione</w:t>
      </w:r>
      <w:r>
        <w:rPr>
          <w:rFonts w:ascii="Exo 2.0" w:eastAsia="Calibri" w:hAnsi="Exo 2.0"/>
          <w:bCs/>
          <w:color w:val="000000" w:themeColor="text1"/>
          <w:spacing w:val="5"/>
          <w:sz w:val="20"/>
          <w:szCs w:val="20"/>
          <w:lang w:eastAsia="en-US"/>
        </w:rPr>
        <w:t xml:space="preserve"> del Piano triennale</w:t>
      </w:r>
    </w:p>
    <w:tbl>
      <w:tblPr>
        <w:tblW w:w="0" w:type="auto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FBE4D5" w:themeFill="accent2" w:themeFillTint="33"/>
        <w:tblLook w:val="04A0" w:firstRow="1" w:lastRow="0" w:firstColumn="1" w:lastColumn="0" w:noHBand="0" w:noVBand="1"/>
      </w:tblPr>
      <w:tblGrid>
        <w:gridCol w:w="3119"/>
      </w:tblGrid>
      <w:tr w:rsidR="007F186A" w:rsidRPr="00005506" w14:paraId="316C8B36" w14:textId="77777777" w:rsidTr="00625D4A">
        <w:trPr>
          <w:trHeight w:val="147"/>
        </w:trPr>
        <w:tc>
          <w:tcPr>
            <w:tcW w:w="3119" w:type="dxa"/>
            <w:shd w:val="clear" w:color="auto" w:fill="FBE4D5" w:themeFill="accent2" w:themeFillTint="33"/>
          </w:tcPr>
          <w:p w14:paraId="62AD679B" w14:textId="77777777" w:rsidR="007F186A" w:rsidRPr="00FE5E12" w:rsidRDefault="007F186A" w:rsidP="00625D4A">
            <w:pPr>
              <w:spacing w:before="120" w:after="60"/>
              <w:jc w:val="both"/>
              <w:rPr>
                <w:rFonts w:ascii="Exo 2.0" w:eastAsia="Calibri" w:hAnsi="Exo 2.0"/>
                <w:b/>
                <w:bCs/>
                <w:spacing w:val="5"/>
                <w:sz w:val="10"/>
                <w:szCs w:val="10"/>
                <w:lang w:eastAsia="en-US"/>
              </w:rPr>
            </w:pPr>
          </w:p>
        </w:tc>
      </w:tr>
    </w:tbl>
    <w:p w14:paraId="2C2571A8" w14:textId="77777777" w:rsidR="007F186A" w:rsidRPr="007F2C0B" w:rsidRDefault="007F186A" w:rsidP="007F186A">
      <w:pPr>
        <w:spacing w:before="120" w:after="60"/>
        <w:jc w:val="both"/>
        <w:rPr>
          <w:rFonts w:ascii="Exo 2.0" w:eastAsia="Calibri" w:hAnsi="Exo 2.0"/>
          <w:bCs/>
          <w:color w:val="000000" w:themeColor="text1"/>
          <w:spacing w:val="5"/>
          <w:sz w:val="2"/>
          <w:szCs w:val="2"/>
          <w:lang w:eastAsia="en-US"/>
        </w:rPr>
      </w:pPr>
    </w:p>
    <w:p w14:paraId="3386081C" w14:textId="77777777" w:rsidR="007F186A" w:rsidRPr="00FE5E12" w:rsidRDefault="007F186A" w:rsidP="007F186A">
      <w:pPr>
        <w:spacing w:before="120" w:after="60"/>
        <w:jc w:val="both"/>
        <w:rPr>
          <w:rFonts w:ascii="Exo 2.0" w:eastAsia="Calibri" w:hAnsi="Exo 2.0"/>
          <w:bCs/>
          <w:color w:val="000000" w:themeColor="text1"/>
          <w:spacing w:val="5"/>
          <w:sz w:val="20"/>
          <w:szCs w:val="20"/>
          <w:lang w:eastAsia="en-US"/>
        </w:rPr>
      </w:pPr>
    </w:p>
    <w:tbl>
      <w:tblPr>
        <w:tblW w:w="4899" w:type="pct"/>
        <w:tblBorders>
          <w:top w:val="single" w:sz="6" w:space="0" w:color="A6A6A6"/>
          <w:left w:val="single" w:sz="6" w:space="0" w:color="A6A6A6"/>
          <w:bottom w:val="single" w:sz="6" w:space="0" w:color="A6A6A6"/>
          <w:right w:val="single" w:sz="6" w:space="0" w:color="A6A6A6"/>
          <w:insideH w:val="single" w:sz="6" w:space="0" w:color="A6A6A6"/>
          <w:insideV w:val="single" w:sz="6" w:space="0" w:color="A6A6A6"/>
        </w:tblBorders>
        <w:tblCellMar>
          <w:top w:w="57" w:type="dxa"/>
          <w:left w:w="71" w:type="dxa"/>
          <w:bottom w:w="57" w:type="dxa"/>
          <w:right w:w="71" w:type="dxa"/>
        </w:tblCellMar>
        <w:tblLook w:val="0000" w:firstRow="0" w:lastRow="0" w:firstColumn="0" w:lastColumn="0" w:noHBand="0" w:noVBand="0"/>
      </w:tblPr>
      <w:tblGrid>
        <w:gridCol w:w="6739"/>
        <w:gridCol w:w="2910"/>
      </w:tblGrid>
      <w:tr w:rsidR="007F186A" w:rsidRPr="00B454D9" w14:paraId="6651A71F" w14:textId="77777777" w:rsidTr="00625D4A">
        <w:trPr>
          <w:trHeight w:val="330"/>
        </w:trPr>
        <w:tc>
          <w:tcPr>
            <w:tcW w:w="3492" w:type="pct"/>
            <w:shd w:val="clear" w:color="auto" w:fill="C45911" w:themeFill="accent2" w:themeFillShade="BF"/>
            <w:vAlign w:val="center"/>
          </w:tcPr>
          <w:p w14:paraId="37F1D7FD" w14:textId="77777777" w:rsidR="007F186A" w:rsidRPr="00B454D9" w:rsidRDefault="007F186A" w:rsidP="00625D4A">
            <w:pPr>
              <w:pStyle w:val="Titolo7"/>
              <w:rPr>
                <w:rFonts w:ascii="Exo 2.0" w:hAnsi="Exo 2.0"/>
                <w:color w:val="FFFFFF"/>
              </w:rPr>
            </w:pPr>
            <w:r w:rsidRPr="00B454D9">
              <w:rPr>
                <w:rFonts w:ascii="Exo 2.0" w:hAnsi="Exo 2.0"/>
                <w:b w:val="0"/>
                <w:bCs w:val="0"/>
              </w:rPr>
              <w:br w:type="page"/>
            </w:r>
            <w:r w:rsidRPr="00B454D9">
              <w:rPr>
                <w:rFonts w:ascii="Exo 2.0" w:hAnsi="Exo 2.0"/>
                <w:b w:val="0"/>
                <w:color w:val="800000"/>
              </w:rPr>
              <w:br w:type="page"/>
            </w:r>
            <w:r w:rsidRPr="00B454D9">
              <w:rPr>
                <w:rFonts w:ascii="Exo 2.0" w:hAnsi="Exo 2.0"/>
                <w:color w:val="FFFFFF"/>
              </w:rPr>
              <w:t>SCHEDA DELLE SPESE</w:t>
            </w:r>
            <w:r>
              <w:rPr>
                <w:rFonts w:ascii="Exo 2.0" w:hAnsi="Exo 2.0"/>
                <w:color w:val="FFFFFF"/>
              </w:rPr>
              <w:t xml:space="preserve"> ANNO 1 + ANNO 2</w:t>
            </w:r>
          </w:p>
        </w:tc>
        <w:tc>
          <w:tcPr>
            <w:tcW w:w="1508" w:type="pct"/>
            <w:shd w:val="clear" w:color="auto" w:fill="C45911" w:themeFill="accent2" w:themeFillShade="BF"/>
            <w:vAlign w:val="center"/>
          </w:tcPr>
          <w:p w14:paraId="53F7D921" w14:textId="77777777" w:rsidR="007F186A" w:rsidRPr="00B454D9" w:rsidRDefault="007F186A" w:rsidP="00625D4A">
            <w:pPr>
              <w:jc w:val="center"/>
              <w:rPr>
                <w:rFonts w:ascii="Exo 2.0" w:hAnsi="Exo 2.0"/>
                <w:b/>
                <w:color w:val="FFFFFF"/>
                <w:sz w:val="22"/>
                <w:szCs w:val="22"/>
              </w:rPr>
            </w:pPr>
            <w:r w:rsidRPr="00B454D9">
              <w:rPr>
                <w:rFonts w:ascii="Exo 2.0" w:hAnsi="Exo 2.0"/>
                <w:b/>
                <w:color w:val="FFFFFF"/>
                <w:sz w:val="22"/>
                <w:szCs w:val="22"/>
              </w:rPr>
              <w:t>valori in euro</w:t>
            </w:r>
            <w:r>
              <w:rPr>
                <w:rFonts w:ascii="Exo 2.0" w:hAnsi="Exo 2.0"/>
                <w:b/>
                <w:color w:val="FFFFFF"/>
                <w:sz w:val="22"/>
                <w:szCs w:val="22"/>
              </w:rPr>
              <w:t xml:space="preserve"> </w:t>
            </w:r>
          </w:p>
        </w:tc>
      </w:tr>
      <w:tr w:rsidR="007F186A" w:rsidRPr="00B454D9" w14:paraId="2F3150C6" w14:textId="77777777" w:rsidTr="00625D4A">
        <w:trPr>
          <w:trHeight w:val="227"/>
        </w:trPr>
        <w:tc>
          <w:tcPr>
            <w:tcW w:w="3492" w:type="pct"/>
            <w:shd w:val="clear" w:color="auto" w:fill="FDEEDB"/>
            <w:vAlign w:val="center"/>
          </w:tcPr>
          <w:p w14:paraId="65852BD2" w14:textId="77777777" w:rsidR="007F186A" w:rsidRPr="00B454D9" w:rsidRDefault="007F186A" w:rsidP="00625D4A">
            <w:pPr>
              <w:rPr>
                <w:rFonts w:ascii="Exo 2.0" w:hAnsi="Exo 2.0"/>
                <w:color w:val="C45911" w:themeColor="accent2" w:themeShade="BF"/>
                <w:sz w:val="20"/>
                <w:szCs w:val="20"/>
              </w:rPr>
            </w:pPr>
            <w:r>
              <w:rPr>
                <w:rFonts w:ascii="Exo 2.0" w:hAnsi="Exo 2.0"/>
                <w:b/>
                <w:color w:val="C45911" w:themeColor="accent2" w:themeShade="BF"/>
                <w:sz w:val="20"/>
                <w:szCs w:val="20"/>
              </w:rPr>
              <w:t>A</w:t>
            </w:r>
            <w:r w:rsidRPr="00B454D9">
              <w:rPr>
                <w:rFonts w:ascii="Exo 2.0" w:hAnsi="Exo 2.0"/>
                <w:b/>
                <w:color w:val="C45911" w:themeColor="accent2" w:themeShade="BF"/>
                <w:sz w:val="20"/>
                <w:szCs w:val="20"/>
              </w:rPr>
              <w:t>ttrezzature</w:t>
            </w:r>
            <w:r>
              <w:rPr>
                <w:rFonts w:ascii="Exo 2.0" w:hAnsi="Exo 2.0"/>
                <w:b/>
                <w:color w:val="C45911" w:themeColor="accent2" w:themeShade="BF"/>
                <w:sz w:val="20"/>
                <w:szCs w:val="20"/>
              </w:rPr>
              <w:t xml:space="preserve"> e strumentazioni</w:t>
            </w:r>
          </w:p>
        </w:tc>
        <w:tc>
          <w:tcPr>
            <w:tcW w:w="1508" w:type="pct"/>
            <w:shd w:val="clear" w:color="auto" w:fill="FDEEDB"/>
            <w:vAlign w:val="center"/>
          </w:tcPr>
          <w:p w14:paraId="40EF1625" w14:textId="77777777" w:rsidR="007F186A" w:rsidRPr="00B454D9" w:rsidRDefault="007F186A" w:rsidP="00625D4A">
            <w:pPr>
              <w:jc w:val="center"/>
              <w:rPr>
                <w:rFonts w:ascii="Exo 2.0" w:hAnsi="Exo 2.0"/>
                <w:b/>
                <w:color w:val="C45911" w:themeColor="accent2" w:themeShade="BF"/>
                <w:sz w:val="20"/>
                <w:szCs w:val="20"/>
              </w:rPr>
            </w:pPr>
            <w:r w:rsidRPr="00B454D9">
              <w:rPr>
                <w:rFonts w:ascii="Exo 2.0" w:hAnsi="Exo 2.0"/>
                <w:b/>
                <w:color w:val="C45911" w:themeColor="accent2" w:themeShade="BF"/>
                <w:sz w:val="20"/>
                <w:szCs w:val="20"/>
              </w:rPr>
              <w:t>totale</w:t>
            </w:r>
          </w:p>
        </w:tc>
      </w:tr>
      <w:tr w:rsidR="007F186A" w:rsidRPr="00B454D9" w14:paraId="5D6B09EC" w14:textId="77777777" w:rsidTr="00625D4A">
        <w:trPr>
          <w:trHeight w:val="20"/>
        </w:trPr>
        <w:tc>
          <w:tcPr>
            <w:tcW w:w="3492" w:type="pct"/>
            <w:vAlign w:val="center"/>
          </w:tcPr>
          <w:p w14:paraId="11F492C6" w14:textId="77777777" w:rsidR="007F186A" w:rsidRPr="00B454D9" w:rsidRDefault="007F186A" w:rsidP="00625D4A">
            <w:pPr>
              <w:rPr>
                <w:rFonts w:ascii="Exo 2.0" w:hAnsi="Exo 2.0"/>
                <w:color w:val="000000" w:themeColor="text1"/>
                <w:sz w:val="20"/>
                <w:szCs w:val="20"/>
              </w:rPr>
            </w:pPr>
            <w:r>
              <w:rPr>
                <w:rFonts w:ascii="Exo 2.0" w:hAnsi="Exo 2.0"/>
                <w:color w:val="000000" w:themeColor="text1"/>
                <w:sz w:val="20"/>
                <w:szCs w:val="20"/>
              </w:rPr>
              <w:t>A</w:t>
            </w:r>
            <w:r w:rsidRPr="00B454D9">
              <w:rPr>
                <w:rFonts w:ascii="Exo 2.0" w:hAnsi="Exo 2.0"/>
                <w:color w:val="000000" w:themeColor="text1"/>
                <w:sz w:val="20"/>
                <w:szCs w:val="20"/>
              </w:rPr>
              <w:t xml:space="preserve">cquisto di </w:t>
            </w:r>
            <w:r w:rsidRPr="00B454D9">
              <w:rPr>
                <w:rFonts w:ascii="Exo 2.0" w:hAnsi="Exo 2.0"/>
                <w:sz w:val="20"/>
                <w:szCs w:val="20"/>
              </w:rPr>
              <w:t>strumentazione</w:t>
            </w:r>
            <w:r>
              <w:rPr>
                <w:rFonts w:ascii="Exo 2.0" w:hAnsi="Exo 2.0"/>
                <w:sz w:val="20"/>
                <w:szCs w:val="20"/>
              </w:rPr>
              <w:t>/</w:t>
            </w:r>
            <w:r w:rsidRPr="00B454D9">
              <w:rPr>
                <w:rFonts w:ascii="Exo 2.0" w:hAnsi="Exo 2.0"/>
                <w:sz w:val="20"/>
                <w:szCs w:val="20"/>
              </w:rPr>
              <w:t>attrezzature necessarie</w:t>
            </w:r>
          </w:p>
        </w:tc>
        <w:tc>
          <w:tcPr>
            <w:tcW w:w="1508" w:type="pct"/>
            <w:vAlign w:val="center"/>
          </w:tcPr>
          <w:p w14:paraId="6EAF7D69" w14:textId="77777777" w:rsidR="007F186A" w:rsidRPr="00B454D9" w:rsidRDefault="007F186A" w:rsidP="00625D4A">
            <w:pPr>
              <w:jc w:val="center"/>
              <w:rPr>
                <w:rFonts w:ascii="Exo 2.0" w:hAnsi="Exo 2.0"/>
                <w:b/>
                <w:i/>
                <w:color w:val="000000" w:themeColor="text1"/>
                <w:sz w:val="20"/>
                <w:szCs w:val="20"/>
              </w:rPr>
            </w:pPr>
          </w:p>
        </w:tc>
      </w:tr>
      <w:tr w:rsidR="007F186A" w:rsidRPr="00B454D9" w14:paraId="09F93E05" w14:textId="77777777" w:rsidTr="00625D4A">
        <w:trPr>
          <w:trHeight w:val="227"/>
        </w:trPr>
        <w:tc>
          <w:tcPr>
            <w:tcW w:w="3492" w:type="pct"/>
            <w:shd w:val="clear" w:color="auto" w:fill="FDEEDB"/>
            <w:vAlign w:val="center"/>
          </w:tcPr>
          <w:p w14:paraId="6E688869" w14:textId="77777777" w:rsidR="007F186A" w:rsidRPr="00B454D9" w:rsidRDefault="007F186A" w:rsidP="00625D4A">
            <w:pPr>
              <w:rPr>
                <w:rFonts w:ascii="Exo 2.0" w:hAnsi="Exo 2.0"/>
                <w:color w:val="C45911" w:themeColor="accent2" w:themeShade="BF"/>
                <w:sz w:val="20"/>
                <w:szCs w:val="20"/>
              </w:rPr>
            </w:pPr>
            <w:r>
              <w:rPr>
                <w:rFonts w:ascii="Exo 2.0" w:hAnsi="Exo 2.0"/>
                <w:b/>
                <w:color w:val="C45911" w:themeColor="accent2" w:themeShade="BF"/>
                <w:sz w:val="20"/>
                <w:szCs w:val="20"/>
              </w:rPr>
              <w:t>Formazione</w:t>
            </w:r>
          </w:p>
        </w:tc>
        <w:tc>
          <w:tcPr>
            <w:tcW w:w="1508" w:type="pct"/>
            <w:shd w:val="clear" w:color="auto" w:fill="FDEEDB"/>
            <w:vAlign w:val="center"/>
          </w:tcPr>
          <w:p w14:paraId="3B4610A4" w14:textId="77777777" w:rsidR="007F186A" w:rsidRPr="00B454D9" w:rsidRDefault="007F186A" w:rsidP="00625D4A">
            <w:pPr>
              <w:jc w:val="center"/>
              <w:rPr>
                <w:rFonts w:ascii="Exo 2.0" w:hAnsi="Exo 2.0"/>
                <w:b/>
                <w:color w:val="C45911" w:themeColor="accent2" w:themeShade="BF"/>
                <w:sz w:val="20"/>
                <w:szCs w:val="20"/>
              </w:rPr>
            </w:pPr>
            <w:r w:rsidRPr="00B454D9">
              <w:rPr>
                <w:rFonts w:ascii="Exo 2.0" w:hAnsi="Exo 2.0"/>
                <w:b/>
                <w:color w:val="C45911" w:themeColor="accent2" w:themeShade="BF"/>
                <w:sz w:val="20"/>
                <w:szCs w:val="20"/>
              </w:rPr>
              <w:t>totale</w:t>
            </w:r>
          </w:p>
        </w:tc>
      </w:tr>
      <w:tr w:rsidR="007F186A" w:rsidRPr="00B454D9" w14:paraId="7D9A884F" w14:textId="77777777" w:rsidTr="00625D4A">
        <w:trPr>
          <w:trHeight w:val="20"/>
        </w:trPr>
        <w:tc>
          <w:tcPr>
            <w:tcW w:w="3492" w:type="pct"/>
            <w:vAlign w:val="center"/>
          </w:tcPr>
          <w:p w14:paraId="39CD0282" w14:textId="77777777" w:rsidR="007F186A" w:rsidRDefault="007F186A" w:rsidP="00625D4A">
            <w:pPr>
              <w:rPr>
                <w:rFonts w:ascii="Exo 2.0" w:hAnsi="Exo 2.0"/>
                <w:color w:val="000000" w:themeColor="text1"/>
                <w:sz w:val="20"/>
                <w:szCs w:val="20"/>
              </w:rPr>
            </w:pPr>
            <w:r>
              <w:rPr>
                <w:rFonts w:ascii="Exo 2.0" w:hAnsi="Exo 2.0"/>
                <w:color w:val="000000" w:themeColor="text1"/>
                <w:sz w:val="20"/>
                <w:szCs w:val="20"/>
              </w:rPr>
              <w:t>Realizzazione/Partecipazione a percorsi formativi a favore di risorse umane interne</w:t>
            </w:r>
          </w:p>
        </w:tc>
        <w:tc>
          <w:tcPr>
            <w:tcW w:w="1508" w:type="pct"/>
            <w:vAlign w:val="center"/>
          </w:tcPr>
          <w:p w14:paraId="08E61404" w14:textId="77777777" w:rsidR="007F186A" w:rsidRPr="00B454D9" w:rsidRDefault="007F186A" w:rsidP="00625D4A">
            <w:pPr>
              <w:jc w:val="center"/>
              <w:rPr>
                <w:rFonts w:ascii="Exo 2.0" w:hAnsi="Exo 2.0"/>
                <w:b/>
                <w:i/>
                <w:color w:val="000000" w:themeColor="text1"/>
                <w:sz w:val="20"/>
                <w:szCs w:val="20"/>
              </w:rPr>
            </w:pPr>
          </w:p>
        </w:tc>
      </w:tr>
      <w:tr w:rsidR="007F186A" w:rsidRPr="00B454D9" w14:paraId="2C50D8CD" w14:textId="77777777" w:rsidTr="00625D4A">
        <w:trPr>
          <w:trHeight w:val="20"/>
        </w:trPr>
        <w:tc>
          <w:tcPr>
            <w:tcW w:w="3492" w:type="pct"/>
            <w:shd w:val="clear" w:color="auto" w:fill="FDEEDB"/>
            <w:vAlign w:val="center"/>
          </w:tcPr>
          <w:p w14:paraId="2C6C3B02" w14:textId="77777777" w:rsidR="007F186A" w:rsidRPr="00B454D9" w:rsidRDefault="007F186A" w:rsidP="00625D4A">
            <w:pPr>
              <w:rPr>
                <w:rFonts w:ascii="Exo 2.0" w:hAnsi="Exo 2.0"/>
                <w:color w:val="C45911" w:themeColor="accent2" w:themeShade="BF"/>
                <w:sz w:val="20"/>
                <w:szCs w:val="20"/>
              </w:rPr>
            </w:pPr>
            <w:r>
              <w:rPr>
                <w:rFonts w:ascii="Exo 2.0" w:hAnsi="Exo 2.0"/>
                <w:b/>
                <w:color w:val="C45911" w:themeColor="accent2" w:themeShade="BF"/>
                <w:sz w:val="20"/>
                <w:szCs w:val="20"/>
              </w:rPr>
              <w:t>Consulenze esterne</w:t>
            </w:r>
          </w:p>
        </w:tc>
        <w:tc>
          <w:tcPr>
            <w:tcW w:w="1508" w:type="pct"/>
            <w:shd w:val="clear" w:color="auto" w:fill="FDEEDB"/>
            <w:vAlign w:val="center"/>
          </w:tcPr>
          <w:p w14:paraId="4F207C64" w14:textId="77777777" w:rsidR="007F186A" w:rsidRPr="00B454D9" w:rsidRDefault="007F186A" w:rsidP="00625D4A">
            <w:pPr>
              <w:jc w:val="center"/>
              <w:rPr>
                <w:rFonts w:ascii="Exo 2.0" w:hAnsi="Exo 2.0"/>
                <w:b/>
                <w:color w:val="C45911" w:themeColor="accent2" w:themeShade="BF"/>
                <w:sz w:val="20"/>
                <w:szCs w:val="20"/>
              </w:rPr>
            </w:pPr>
            <w:r w:rsidRPr="00B454D9">
              <w:rPr>
                <w:rFonts w:ascii="Exo 2.0" w:hAnsi="Exo 2.0"/>
                <w:b/>
                <w:color w:val="C45911" w:themeColor="accent2" w:themeShade="BF"/>
                <w:sz w:val="20"/>
                <w:szCs w:val="20"/>
              </w:rPr>
              <w:t>totale</w:t>
            </w:r>
          </w:p>
        </w:tc>
      </w:tr>
      <w:tr w:rsidR="007F186A" w:rsidRPr="00B454D9" w14:paraId="35A11518" w14:textId="77777777" w:rsidTr="00625D4A">
        <w:trPr>
          <w:trHeight w:val="20"/>
        </w:trPr>
        <w:tc>
          <w:tcPr>
            <w:tcW w:w="3492" w:type="pct"/>
            <w:vAlign w:val="center"/>
          </w:tcPr>
          <w:p w14:paraId="349A0D76" w14:textId="77777777" w:rsidR="007F186A" w:rsidRPr="00B454D9" w:rsidRDefault="007F186A" w:rsidP="00625D4A">
            <w:pPr>
              <w:rPr>
                <w:rFonts w:ascii="Exo 2.0" w:hAnsi="Exo 2.0"/>
                <w:i/>
                <w:color w:val="000000" w:themeColor="text1"/>
                <w:sz w:val="20"/>
                <w:szCs w:val="20"/>
              </w:rPr>
            </w:pPr>
            <w:r w:rsidRPr="00B454D9">
              <w:rPr>
                <w:rFonts w:ascii="Exo 2.0" w:hAnsi="Exo 2.0"/>
                <w:color w:val="000000" w:themeColor="text1"/>
                <w:sz w:val="20"/>
                <w:szCs w:val="20"/>
              </w:rPr>
              <w:t xml:space="preserve">Compensi </w:t>
            </w:r>
            <w:r>
              <w:rPr>
                <w:rFonts w:ascii="Exo 2.0" w:hAnsi="Exo 2.0"/>
                <w:color w:val="000000" w:themeColor="text1"/>
                <w:sz w:val="20"/>
                <w:szCs w:val="20"/>
              </w:rPr>
              <w:t>a professionisti</w:t>
            </w:r>
            <w:r w:rsidRPr="00B454D9">
              <w:rPr>
                <w:rFonts w:ascii="Exo 2.0" w:hAnsi="Exo 2.0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Exo 2.0" w:hAnsi="Exo 2.0"/>
                <w:color w:val="000000" w:themeColor="text1"/>
                <w:sz w:val="20"/>
                <w:szCs w:val="20"/>
              </w:rPr>
              <w:t>esterni</w:t>
            </w:r>
            <w:r w:rsidRPr="00B454D9">
              <w:rPr>
                <w:rFonts w:ascii="Exo 2.0" w:hAnsi="Exo 2.0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Exo 2.0" w:hAnsi="Exo 2.0"/>
                <w:color w:val="000000" w:themeColor="text1"/>
                <w:sz w:val="20"/>
                <w:szCs w:val="20"/>
              </w:rPr>
              <w:t>per attività di consulenza</w:t>
            </w:r>
          </w:p>
        </w:tc>
        <w:tc>
          <w:tcPr>
            <w:tcW w:w="1508" w:type="pct"/>
            <w:vAlign w:val="center"/>
          </w:tcPr>
          <w:p w14:paraId="15032B4E" w14:textId="77777777" w:rsidR="007F186A" w:rsidRPr="00B454D9" w:rsidRDefault="007F186A" w:rsidP="00625D4A">
            <w:pPr>
              <w:jc w:val="center"/>
              <w:rPr>
                <w:rFonts w:ascii="Exo 2.0" w:hAnsi="Exo 2.0"/>
                <w:b/>
                <w:sz w:val="20"/>
                <w:szCs w:val="20"/>
              </w:rPr>
            </w:pPr>
          </w:p>
        </w:tc>
      </w:tr>
      <w:tr w:rsidR="007F186A" w:rsidRPr="00B454D9" w14:paraId="62B13B36" w14:textId="77777777" w:rsidTr="00625D4A">
        <w:trPr>
          <w:trHeight w:val="274"/>
        </w:trPr>
        <w:tc>
          <w:tcPr>
            <w:tcW w:w="3492" w:type="pct"/>
            <w:tcBorders>
              <w:top w:val="nil"/>
              <w:left w:val="single" w:sz="8" w:space="0" w:color="A6A6A6"/>
              <w:bottom w:val="single" w:sz="8" w:space="0" w:color="A6A6A6"/>
              <w:right w:val="single" w:sz="8" w:space="0" w:color="A6A6A6"/>
            </w:tcBorders>
            <w:shd w:val="clear" w:color="auto" w:fill="FDEEDB"/>
            <w:vAlign w:val="center"/>
          </w:tcPr>
          <w:p w14:paraId="7FB317AD" w14:textId="77777777" w:rsidR="007F186A" w:rsidRPr="00B454D9" w:rsidRDefault="007F186A" w:rsidP="00625D4A">
            <w:pPr>
              <w:rPr>
                <w:rFonts w:ascii="Exo 2.0" w:hAnsi="Exo 2.0"/>
                <w:b/>
                <w:bCs/>
                <w:color w:val="C45911" w:themeColor="accent2" w:themeShade="BF"/>
                <w:sz w:val="20"/>
                <w:szCs w:val="20"/>
              </w:rPr>
            </w:pPr>
            <w:r>
              <w:rPr>
                <w:rFonts w:ascii="Exo 2.0" w:hAnsi="Exo 2.0"/>
                <w:b/>
                <w:bCs/>
                <w:color w:val="C45911" w:themeColor="accent2" w:themeShade="BF"/>
                <w:sz w:val="20"/>
                <w:szCs w:val="20"/>
              </w:rPr>
              <w:t>R</w:t>
            </w:r>
            <w:r w:rsidRPr="00B454D9">
              <w:rPr>
                <w:rFonts w:ascii="Exo 2.0" w:hAnsi="Exo 2.0"/>
                <w:b/>
                <w:bCs/>
                <w:color w:val="C45911" w:themeColor="accent2" w:themeShade="BF"/>
                <w:sz w:val="20"/>
                <w:szCs w:val="20"/>
              </w:rPr>
              <w:t xml:space="preserve">isorse umane </w:t>
            </w:r>
            <w:r>
              <w:rPr>
                <w:rFonts w:ascii="Exo 2.0" w:hAnsi="Exo 2.0"/>
                <w:b/>
                <w:bCs/>
                <w:color w:val="C45911" w:themeColor="accent2" w:themeShade="BF"/>
                <w:sz w:val="20"/>
                <w:szCs w:val="20"/>
              </w:rPr>
              <w:t>interne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6A6A6"/>
              <w:right w:val="single" w:sz="8" w:space="0" w:color="A6A6A6"/>
            </w:tcBorders>
            <w:shd w:val="clear" w:color="auto" w:fill="FDEEDB"/>
            <w:vAlign w:val="center"/>
          </w:tcPr>
          <w:p w14:paraId="14A03F83" w14:textId="77777777" w:rsidR="007F186A" w:rsidRPr="00B454D9" w:rsidRDefault="007F186A" w:rsidP="00625D4A">
            <w:pPr>
              <w:jc w:val="center"/>
              <w:rPr>
                <w:rFonts w:ascii="Exo 2.0" w:hAnsi="Exo 2.0"/>
                <w:b/>
                <w:i/>
                <w:color w:val="C45911" w:themeColor="accent2" w:themeShade="BF"/>
                <w:sz w:val="20"/>
                <w:szCs w:val="20"/>
              </w:rPr>
            </w:pPr>
            <w:r w:rsidRPr="00B454D9">
              <w:rPr>
                <w:rFonts w:ascii="Exo 2.0" w:hAnsi="Exo 2.0"/>
                <w:b/>
                <w:bCs/>
                <w:color w:val="C45911" w:themeColor="accent2" w:themeShade="BF"/>
                <w:sz w:val="20"/>
                <w:szCs w:val="20"/>
              </w:rPr>
              <w:t>totale</w:t>
            </w:r>
          </w:p>
        </w:tc>
      </w:tr>
      <w:tr w:rsidR="007F186A" w:rsidRPr="00B454D9" w14:paraId="43F8C473" w14:textId="77777777" w:rsidTr="00625D4A">
        <w:trPr>
          <w:trHeight w:val="20"/>
        </w:trPr>
        <w:tc>
          <w:tcPr>
            <w:tcW w:w="3492" w:type="pct"/>
            <w:tcBorders>
              <w:top w:val="nil"/>
              <w:left w:val="single" w:sz="8" w:space="0" w:color="A6A6A6"/>
              <w:bottom w:val="single" w:sz="8" w:space="0" w:color="A6A6A6"/>
              <w:right w:val="single" w:sz="8" w:space="0" w:color="A6A6A6"/>
            </w:tcBorders>
            <w:shd w:val="clear" w:color="auto" w:fill="auto"/>
            <w:vAlign w:val="center"/>
          </w:tcPr>
          <w:p w14:paraId="4439706A" w14:textId="77777777" w:rsidR="007F186A" w:rsidRPr="00B454D9" w:rsidRDefault="007F186A" w:rsidP="00625D4A">
            <w:pPr>
              <w:rPr>
                <w:rFonts w:ascii="Exo 2.0" w:hAnsi="Exo 2.0"/>
                <w:sz w:val="20"/>
                <w:szCs w:val="20"/>
              </w:rPr>
            </w:pPr>
            <w:r>
              <w:rPr>
                <w:rFonts w:ascii="Exo 2.0" w:hAnsi="Exo 2.0"/>
                <w:sz w:val="20"/>
                <w:szCs w:val="20"/>
              </w:rPr>
              <w:t xml:space="preserve">Assunzione di nuovo personale 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6A6A6"/>
              <w:right w:val="single" w:sz="8" w:space="0" w:color="A6A6A6"/>
            </w:tcBorders>
            <w:shd w:val="clear" w:color="auto" w:fill="auto"/>
            <w:vAlign w:val="center"/>
          </w:tcPr>
          <w:p w14:paraId="6A9A7EA1" w14:textId="77777777" w:rsidR="007F186A" w:rsidRPr="00B454D9" w:rsidRDefault="007F186A" w:rsidP="00625D4A">
            <w:pPr>
              <w:jc w:val="center"/>
              <w:rPr>
                <w:rFonts w:ascii="Exo 2.0" w:hAnsi="Exo 2.0"/>
                <w:b/>
                <w:i/>
                <w:color w:val="000000" w:themeColor="text1"/>
                <w:sz w:val="20"/>
                <w:szCs w:val="20"/>
              </w:rPr>
            </w:pPr>
          </w:p>
        </w:tc>
      </w:tr>
      <w:tr w:rsidR="007F186A" w:rsidRPr="00B454D9" w14:paraId="2AEBD865" w14:textId="77777777" w:rsidTr="00625D4A">
        <w:trPr>
          <w:trHeight w:val="20"/>
        </w:trPr>
        <w:tc>
          <w:tcPr>
            <w:tcW w:w="3492" w:type="pct"/>
            <w:tcBorders>
              <w:top w:val="nil"/>
              <w:left w:val="single" w:sz="8" w:space="0" w:color="A6A6A6"/>
              <w:bottom w:val="single" w:sz="8" w:space="0" w:color="A6A6A6"/>
              <w:right w:val="single" w:sz="8" w:space="0" w:color="A6A6A6"/>
            </w:tcBorders>
            <w:shd w:val="clear" w:color="auto" w:fill="auto"/>
            <w:vAlign w:val="center"/>
          </w:tcPr>
          <w:p w14:paraId="39954113" w14:textId="77777777" w:rsidR="007F186A" w:rsidRPr="00B454D9" w:rsidRDefault="007F186A" w:rsidP="00625D4A">
            <w:pPr>
              <w:rPr>
                <w:rFonts w:ascii="Exo 2.0" w:hAnsi="Exo 2.0"/>
                <w:sz w:val="20"/>
                <w:szCs w:val="20"/>
              </w:rPr>
            </w:pPr>
            <w:r w:rsidRPr="0012049E">
              <w:rPr>
                <w:rFonts w:ascii="Exo 2.0" w:hAnsi="Exo 2.0"/>
                <w:sz w:val="20"/>
                <w:szCs w:val="20"/>
              </w:rPr>
              <w:t>Adeguamenti contrattuali in favore di risorse umane interne impiegate nel Piano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6A6A6"/>
              <w:right w:val="single" w:sz="8" w:space="0" w:color="A6A6A6"/>
            </w:tcBorders>
            <w:shd w:val="clear" w:color="auto" w:fill="auto"/>
            <w:vAlign w:val="center"/>
          </w:tcPr>
          <w:p w14:paraId="2DEE52D1" w14:textId="77777777" w:rsidR="007F186A" w:rsidRPr="00B454D9" w:rsidRDefault="007F186A" w:rsidP="00625D4A">
            <w:pPr>
              <w:jc w:val="center"/>
              <w:rPr>
                <w:rFonts w:ascii="Exo 2.0" w:hAnsi="Exo 2.0"/>
                <w:b/>
                <w:i/>
                <w:color w:val="000000" w:themeColor="text1"/>
                <w:sz w:val="20"/>
                <w:szCs w:val="20"/>
              </w:rPr>
            </w:pPr>
          </w:p>
        </w:tc>
      </w:tr>
      <w:tr w:rsidR="007F186A" w:rsidRPr="00B454D9" w14:paraId="387B58F2" w14:textId="77777777" w:rsidTr="00625D4A">
        <w:trPr>
          <w:trHeight w:val="274"/>
        </w:trPr>
        <w:tc>
          <w:tcPr>
            <w:tcW w:w="3492" w:type="pct"/>
            <w:tcBorders>
              <w:top w:val="nil"/>
              <w:left w:val="single" w:sz="8" w:space="0" w:color="A6A6A6"/>
              <w:bottom w:val="single" w:sz="8" w:space="0" w:color="A6A6A6"/>
              <w:right w:val="single" w:sz="8" w:space="0" w:color="A6A6A6"/>
            </w:tcBorders>
            <w:shd w:val="clear" w:color="auto" w:fill="FDEEDB"/>
            <w:vAlign w:val="center"/>
          </w:tcPr>
          <w:p w14:paraId="34D96492" w14:textId="77777777" w:rsidR="007F186A" w:rsidRPr="00B454D9" w:rsidRDefault="007F186A" w:rsidP="00625D4A">
            <w:pPr>
              <w:rPr>
                <w:rFonts w:ascii="Exo 2.0" w:hAnsi="Exo 2.0"/>
                <w:b/>
                <w:bCs/>
                <w:color w:val="C45911" w:themeColor="accent2" w:themeShade="BF"/>
                <w:sz w:val="20"/>
                <w:szCs w:val="20"/>
              </w:rPr>
            </w:pPr>
            <w:r>
              <w:rPr>
                <w:rFonts w:ascii="Exo 2.0" w:hAnsi="Exo 2.0"/>
                <w:b/>
                <w:bCs/>
                <w:color w:val="C45911" w:themeColor="accent2" w:themeShade="BF"/>
                <w:sz w:val="20"/>
                <w:szCs w:val="20"/>
              </w:rPr>
              <w:t>Personale interno coinvolto attivamente nel Piano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6A6A6"/>
              <w:right w:val="single" w:sz="8" w:space="0" w:color="A6A6A6"/>
            </w:tcBorders>
            <w:shd w:val="clear" w:color="auto" w:fill="FDEEDB"/>
            <w:vAlign w:val="center"/>
          </w:tcPr>
          <w:p w14:paraId="12F412A1" w14:textId="77777777" w:rsidR="007F186A" w:rsidRPr="00B454D9" w:rsidRDefault="007F186A" w:rsidP="00625D4A">
            <w:pPr>
              <w:jc w:val="center"/>
              <w:rPr>
                <w:rFonts w:ascii="Exo 2.0" w:hAnsi="Exo 2.0"/>
                <w:b/>
                <w:i/>
                <w:color w:val="C45911" w:themeColor="accent2" w:themeShade="BF"/>
                <w:sz w:val="20"/>
                <w:szCs w:val="20"/>
              </w:rPr>
            </w:pPr>
            <w:r w:rsidRPr="00B454D9">
              <w:rPr>
                <w:rFonts w:ascii="Exo 2.0" w:hAnsi="Exo 2.0"/>
                <w:b/>
                <w:bCs/>
                <w:color w:val="C45911" w:themeColor="accent2" w:themeShade="BF"/>
                <w:sz w:val="20"/>
                <w:szCs w:val="20"/>
              </w:rPr>
              <w:t>totale</w:t>
            </w:r>
          </w:p>
        </w:tc>
      </w:tr>
      <w:tr w:rsidR="007F186A" w:rsidRPr="00B454D9" w14:paraId="7B9B0BFC" w14:textId="77777777" w:rsidTr="00625D4A">
        <w:trPr>
          <w:trHeight w:val="20"/>
        </w:trPr>
        <w:tc>
          <w:tcPr>
            <w:tcW w:w="3492" w:type="pct"/>
            <w:tcBorders>
              <w:top w:val="nil"/>
              <w:left w:val="single" w:sz="8" w:space="0" w:color="A6A6A6"/>
              <w:bottom w:val="single" w:sz="8" w:space="0" w:color="A6A6A6"/>
              <w:right w:val="single" w:sz="8" w:space="0" w:color="A6A6A6"/>
            </w:tcBorders>
            <w:shd w:val="clear" w:color="auto" w:fill="auto"/>
            <w:vAlign w:val="center"/>
          </w:tcPr>
          <w:p w14:paraId="6F100711" w14:textId="77777777" w:rsidR="007F186A" w:rsidRDefault="007F186A" w:rsidP="00625D4A">
            <w:pPr>
              <w:rPr>
                <w:rFonts w:ascii="Exo 2.0" w:hAnsi="Exo 2.0"/>
                <w:sz w:val="20"/>
                <w:szCs w:val="20"/>
              </w:rPr>
            </w:pPr>
            <w:r>
              <w:rPr>
                <w:rFonts w:ascii="Exo 2.0" w:hAnsi="Exo 2.0" w:cstheme="minorHAnsi"/>
                <w:color w:val="000000" w:themeColor="text1"/>
                <w:sz w:val="20"/>
                <w:szCs w:val="20"/>
              </w:rPr>
              <w:t>P</w:t>
            </w:r>
            <w:r w:rsidRPr="00E52D3B">
              <w:rPr>
                <w:rFonts w:ascii="Exo 2.0" w:hAnsi="Exo 2.0" w:cstheme="minorHAnsi"/>
                <w:color w:val="000000" w:themeColor="text1"/>
                <w:sz w:val="20"/>
                <w:szCs w:val="20"/>
              </w:rPr>
              <w:t xml:space="preserve">ersonale interno coinvolto attivamente nel </w:t>
            </w:r>
            <w:r>
              <w:rPr>
                <w:rFonts w:ascii="Exo 2.0" w:hAnsi="Exo 2.0" w:cstheme="minorHAnsi"/>
                <w:color w:val="000000" w:themeColor="text1"/>
                <w:sz w:val="20"/>
                <w:szCs w:val="20"/>
              </w:rPr>
              <w:t>Pi</w:t>
            </w:r>
            <w:r w:rsidRPr="00E52D3B">
              <w:rPr>
                <w:rFonts w:ascii="Exo 2.0" w:hAnsi="Exo 2.0" w:cstheme="minorHAnsi"/>
                <w:color w:val="000000" w:themeColor="text1"/>
                <w:sz w:val="20"/>
                <w:szCs w:val="20"/>
              </w:rPr>
              <w:t>ano di sviluppo</w:t>
            </w:r>
            <w:r>
              <w:rPr>
                <w:rFonts w:ascii="Exo 2.0" w:hAnsi="Exo 2.0" w:cstheme="minorHAnsi"/>
                <w:color w:val="000000" w:themeColor="text1"/>
                <w:sz w:val="20"/>
                <w:szCs w:val="20"/>
              </w:rPr>
              <w:t xml:space="preserve"> alle condizioni contrattuali esistenti </w:t>
            </w:r>
            <w:r w:rsidRPr="00A75455">
              <w:rPr>
                <w:rFonts w:ascii="Exo 2.0" w:hAnsi="Exo 2.0" w:cstheme="minorHAnsi"/>
                <w:i/>
                <w:iCs/>
                <w:color w:val="000000" w:themeColor="text1"/>
                <w:sz w:val="20"/>
                <w:szCs w:val="20"/>
              </w:rPr>
              <w:t>(fino al 20% del costo totale</w:t>
            </w:r>
            <w:r>
              <w:rPr>
                <w:rFonts w:ascii="Exo 2.0" w:hAnsi="Exo 2.0" w:cstheme="minorHAnsi"/>
                <w:i/>
                <w:iCs/>
                <w:color w:val="000000" w:themeColor="text1"/>
                <w:sz w:val="20"/>
                <w:szCs w:val="20"/>
              </w:rPr>
              <w:t xml:space="preserve"> dei primi due anni di attività</w:t>
            </w:r>
            <w:r w:rsidRPr="00A75455">
              <w:rPr>
                <w:rFonts w:ascii="Exo 2.0" w:hAnsi="Exo 2.0" w:cstheme="minorHAnsi"/>
                <w:i/>
                <w:iCs/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8" w:space="0" w:color="A6A6A6"/>
              <w:right w:val="single" w:sz="8" w:space="0" w:color="A6A6A6"/>
            </w:tcBorders>
            <w:shd w:val="clear" w:color="auto" w:fill="auto"/>
            <w:vAlign w:val="center"/>
          </w:tcPr>
          <w:p w14:paraId="54EBF822" w14:textId="77777777" w:rsidR="007F186A" w:rsidRPr="00B454D9" w:rsidRDefault="007F186A" w:rsidP="00625D4A">
            <w:pPr>
              <w:jc w:val="center"/>
              <w:rPr>
                <w:rFonts w:ascii="Exo 2.0" w:hAnsi="Exo 2.0"/>
                <w:b/>
                <w:i/>
                <w:color w:val="000000" w:themeColor="text1"/>
                <w:sz w:val="20"/>
                <w:szCs w:val="20"/>
              </w:rPr>
            </w:pPr>
          </w:p>
        </w:tc>
      </w:tr>
      <w:tr w:rsidR="007F186A" w:rsidRPr="00B454D9" w14:paraId="61BAFB2A" w14:textId="77777777" w:rsidTr="00625D4A">
        <w:trPr>
          <w:trHeight w:val="355"/>
        </w:trPr>
        <w:tc>
          <w:tcPr>
            <w:tcW w:w="3492" w:type="pct"/>
            <w:shd w:val="clear" w:color="auto" w:fill="C45911" w:themeFill="accent2" w:themeFillShade="BF"/>
            <w:vAlign w:val="center"/>
          </w:tcPr>
          <w:p w14:paraId="0627C85F" w14:textId="77777777" w:rsidR="007F186A" w:rsidRPr="00B454D9" w:rsidRDefault="007F186A" w:rsidP="00625D4A">
            <w:pPr>
              <w:pStyle w:val="Titolo7"/>
              <w:rPr>
                <w:rFonts w:ascii="Exo 2.0" w:hAnsi="Exo 2.0"/>
                <w:bCs w:val="0"/>
                <w:color w:val="FFFFFF" w:themeColor="background1"/>
                <w:sz w:val="20"/>
                <w:szCs w:val="20"/>
              </w:rPr>
            </w:pPr>
            <w:r w:rsidRPr="00B454D9">
              <w:rPr>
                <w:rFonts w:ascii="Exo 2.0" w:hAnsi="Exo 2.0"/>
                <w:bCs w:val="0"/>
                <w:color w:val="FFFFFF" w:themeColor="background1"/>
                <w:sz w:val="20"/>
                <w:szCs w:val="20"/>
              </w:rPr>
              <w:t>TOTALE DELLE SPESE</w:t>
            </w:r>
            <w:r>
              <w:rPr>
                <w:rFonts w:ascii="Exo 2.0" w:hAnsi="Exo 2.0"/>
                <w:bCs w:val="0"/>
                <w:color w:val="FFFFFF" w:themeColor="background1"/>
                <w:sz w:val="20"/>
                <w:szCs w:val="20"/>
              </w:rPr>
              <w:t xml:space="preserve"> ANNO 1 + ANNO 2</w:t>
            </w:r>
          </w:p>
        </w:tc>
        <w:tc>
          <w:tcPr>
            <w:tcW w:w="1508" w:type="pct"/>
            <w:shd w:val="clear" w:color="auto" w:fill="C45911" w:themeFill="accent2" w:themeFillShade="BF"/>
            <w:vAlign w:val="center"/>
          </w:tcPr>
          <w:p w14:paraId="3F3EA7DF" w14:textId="77777777" w:rsidR="007F186A" w:rsidRPr="00B454D9" w:rsidRDefault="007F186A" w:rsidP="00625D4A">
            <w:pPr>
              <w:pStyle w:val="Titolo7"/>
              <w:jc w:val="center"/>
              <w:rPr>
                <w:rFonts w:ascii="Exo 2.0" w:hAnsi="Exo 2.0"/>
                <w:bCs w:val="0"/>
                <w:color w:val="FFFFFF" w:themeColor="background1"/>
                <w:sz w:val="20"/>
                <w:szCs w:val="20"/>
              </w:rPr>
            </w:pPr>
            <w:r w:rsidRPr="00B454D9">
              <w:rPr>
                <w:rFonts w:ascii="Exo 2.0" w:hAnsi="Exo 2.0"/>
                <w:bCs w:val="0"/>
                <w:color w:val="FFFFFF" w:themeColor="background1"/>
                <w:sz w:val="20"/>
                <w:szCs w:val="20"/>
              </w:rPr>
              <w:t>TOTALE</w:t>
            </w:r>
          </w:p>
        </w:tc>
      </w:tr>
    </w:tbl>
    <w:p w14:paraId="5D425C56" w14:textId="77777777" w:rsidR="007F186A" w:rsidRPr="007F2C0B" w:rsidRDefault="007F186A" w:rsidP="007F186A">
      <w:pPr>
        <w:pStyle w:val="Corpodeltesto3"/>
        <w:jc w:val="both"/>
        <w:rPr>
          <w:rFonts w:ascii="Exo 2.0" w:hAnsi="Exo 2.0"/>
          <w:i w:val="0"/>
          <w:sz w:val="6"/>
          <w:szCs w:val="6"/>
        </w:rPr>
      </w:pPr>
    </w:p>
    <w:p w14:paraId="55DD4687" w14:textId="77777777" w:rsidR="007F186A" w:rsidRPr="00B454D9" w:rsidRDefault="007F186A" w:rsidP="007F186A">
      <w:pPr>
        <w:pStyle w:val="Corpodeltesto3"/>
        <w:jc w:val="both"/>
        <w:rPr>
          <w:rFonts w:ascii="Exo 2.0" w:hAnsi="Exo 2.0"/>
          <w:i w:val="0"/>
        </w:rPr>
      </w:pPr>
    </w:p>
    <w:tbl>
      <w:tblPr>
        <w:tblW w:w="9639" w:type="dxa"/>
        <w:tblInd w:w="-8" w:type="dxa"/>
        <w:tblBorders>
          <w:top w:val="single" w:sz="6" w:space="0" w:color="A6A6A6"/>
          <w:left w:val="single" w:sz="6" w:space="0" w:color="A6A6A6"/>
          <w:bottom w:val="single" w:sz="6" w:space="0" w:color="A6A6A6"/>
          <w:right w:val="single" w:sz="6" w:space="0" w:color="A6A6A6"/>
          <w:insideH w:val="single" w:sz="6" w:space="0" w:color="A6A6A6"/>
          <w:insideV w:val="single" w:sz="6" w:space="0" w:color="A6A6A6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6521"/>
        <w:gridCol w:w="3118"/>
      </w:tblGrid>
      <w:tr w:rsidR="007F186A" w:rsidRPr="00B454D9" w14:paraId="340D90B3" w14:textId="77777777" w:rsidTr="00A82448">
        <w:trPr>
          <w:trHeight w:val="334"/>
        </w:trPr>
        <w:tc>
          <w:tcPr>
            <w:tcW w:w="6521" w:type="dxa"/>
            <w:shd w:val="clear" w:color="auto" w:fill="C45911" w:themeFill="accent2" w:themeFillShade="BF"/>
            <w:vAlign w:val="center"/>
          </w:tcPr>
          <w:p w14:paraId="24E7897A" w14:textId="77777777" w:rsidR="007F186A" w:rsidRPr="00B454D9" w:rsidRDefault="007F186A" w:rsidP="00625D4A">
            <w:pPr>
              <w:pStyle w:val="Titolo2"/>
              <w:rPr>
                <w:rFonts w:ascii="Exo 2.0" w:hAnsi="Exo 2.0"/>
              </w:rPr>
            </w:pPr>
            <w:r w:rsidRPr="00B454D9">
              <w:rPr>
                <w:rFonts w:ascii="Exo 2.0" w:hAnsi="Exo 2.0"/>
                <w:color w:val="FFFFFF"/>
              </w:rPr>
              <w:t>SCHEDA DELLE ENTRATE</w:t>
            </w:r>
          </w:p>
        </w:tc>
        <w:tc>
          <w:tcPr>
            <w:tcW w:w="3118" w:type="dxa"/>
            <w:shd w:val="clear" w:color="auto" w:fill="C45911" w:themeFill="accent2" w:themeFillShade="BF"/>
            <w:vAlign w:val="center"/>
          </w:tcPr>
          <w:p w14:paraId="6191DE64" w14:textId="77777777" w:rsidR="007F186A" w:rsidRPr="00B454D9" w:rsidRDefault="007F186A" w:rsidP="00625D4A">
            <w:pPr>
              <w:jc w:val="center"/>
              <w:rPr>
                <w:rFonts w:ascii="Exo 2.0" w:hAnsi="Exo 2.0"/>
                <w:b/>
                <w:color w:val="FFFFFF"/>
                <w:sz w:val="22"/>
                <w:szCs w:val="22"/>
              </w:rPr>
            </w:pPr>
            <w:r w:rsidRPr="00B454D9">
              <w:rPr>
                <w:rFonts w:ascii="Exo 2.0" w:hAnsi="Exo 2.0"/>
                <w:b/>
                <w:color w:val="FFFFFF"/>
                <w:sz w:val="22"/>
                <w:szCs w:val="22"/>
              </w:rPr>
              <w:t>valori in euro</w:t>
            </w:r>
          </w:p>
        </w:tc>
      </w:tr>
      <w:tr w:rsidR="007F186A" w:rsidRPr="00B454D9" w14:paraId="469117FF" w14:textId="77777777" w:rsidTr="00A82448">
        <w:trPr>
          <w:trHeight w:val="340"/>
        </w:trPr>
        <w:tc>
          <w:tcPr>
            <w:tcW w:w="6521" w:type="dxa"/>
            <w:shd w:val="clear" w:color="auto" w:fill="FDEEDB"/>
            <w:vAlign w:val="center"/>
          </w:tcPr>
          <w:p w14:paraId="0774EBDD" w14:textId="77777777" w:rsidR="007F186A" w:rsidRPr="00B454D9" w:rsidRDefault="007F186A" w:rsidP="00625D4A">
            <w:pPr>
              <w:rPr>
                <w:rFonts w:ascii="Exo 2.0" w:hAnsi="Exo 2.0"/>
                <w:color w:val="C45911" w:themeColor="accent2" w:themeShade="BF"/>
                <w:sz w:val="20"/>
                <w:szCs w:val="20"/>
              </w:rPr>
            </w:pPr>
            <w:r w:rsidRPr="00B454D9">
              <w:rPr>
                <w:rFonts w:ascii="Exo 2.0" w:hAnsi="Exo 2.0"/>
                <w:b/>
                <w:color w:val="C45911" w:themeColor="accent2" w:themeShade="BF"/>
                <w:sz w:val="20"/>
                <w:szCs w:val="20"/>
              </w:rPr>
              <w:t>Risorse dell</w:t>
            </w:r>
            <w:r>
              <w:rPr>
                <w:rFonts w:ascii="Exo 2.0" w:hAnsi="Exo 2.0"/>
                <w:b/>
                <w:color w:val="C45911" w:themeColor="accent2" w:themeShade="BF"/>
                <w:sz w:val="20"/>
                <w:szCs w:val="20"/>
              </w:rPr>
              <w:t>’Ente richiedente</w:t>
            </w:r>
          </w:p>
        </w:tc>
        <w:tc>
          <w:tcPr>
            <w:tcW w:w="3118" w:type="dxa"/>
            <w:shd w:val="clear" w:color="auto" w:fill="FDEEDB"/>
            <w:vAlign w:val="center"/>
          </w:tcPr>
          <w:p w14:paraId="2B891FAE" w14:textId="77777777" w:rsidR="007F186A" w:rsidRPr="00B454D9" w:rsidRDefault="007F186A" w:rsidP="00625D4A">
            <w:pPr>
              <w:jc w:val="center"/>
              <w:rPr>
                <w:rFonts w:ascii="Exo 2.0" w:hAnsi="Exo 2.0"/>
                <w:b/>
                <w:color w:val="C45911" w:themeColor="accent2" w:themeShade="BF"/>
                <w:sz w:val="20"/>
                <w:szCs w:val="20"/>
              </w:rPr>
            </w:pPr>
          </w:p>
        </w:tc>
      </w:tr>
      <w:tr w:rsidR="007F186A" w:rsidRPr="00B454D9" w14:paraId="3893C2C4" w14:textId="77777777" w:rsidTr="00A82448">
        <w:trPr>
          <w:trHeight w:val="340"/>
        </w:trPr>
        <w:tc>
          <w:tcPr>
            <w:tcW w:w="6521" w:type="dxa"/>
            <w:shd w:val="clear" w:color="auto" w:fill="FDEEDB"/>
            <w:vAlign w:val="center"/>
          </w:tcPr>
          <w:p w14:paraId="47527DE8" w14:textId="77777777" w:rsidR="007F186A" w:rsidRPr="00B454D9" w:rsidRDefault="007F186A" w:rsidP="00625D4A">
            <w:pPr>
              <w:rPr>
                <w:rFonts w:ascii="Exo 2.0" w:hAnsi="Exo 2.0"/>
                <w:color w:val="C45911" w:themeColor="accent2" w:themeShade="BF"/>
                <w:sz w:val="20"/>
                <w:szCs w:val="20"/>
              </w:rPr>
            </w:pPr>
            <w:r>
              <w:rPr>
                <w:rFonts w:ascii="Exo 2.0" w:hAnsi="Exo 2.0"/>
                <w:b/>
                <w:color w:val="C45911" w:themeColor="accent2" w:themeShade="BF"/>
                <w:sz w:val="20"/>
                <w:szCs w:val="20"/>
              </w:rPr>
              <w:t xml:space="preserve">Eventuali </w:t>
            </w:r>
            <w:r w:rsidRPr="00B454D9">
              <w:rPr>
                <w:rFonts w:ascii="Exo 2.0" w:hAnsi="Exo 2.0"/>
                <w:b/>
                <w:color w:val="C45911" w:themeColor="accent2" w:themeShade="BF"/>
                <w:sz w:val="20"/>
                <w:szCs w:val="20"/>
              </w:rPr>
              <w:t>Co-finanziamenti</w:t>
            </w:r>
          </w:p>
        </w:tc>
        <w:tc>
          <w:tcPr>
            <w:tcW w:w="3118" w:type="dxa"/>
            <w:shd w:val="clear" w:color="auto" w:fill="FDEEDB"/>
            <w:vAlign w:val="center"/>
          </w:tcPr>
          <w:p w14:paraId="42B5192E" w14:textId="77777777" w:rsidR="007F186A" w:rsidRPr="00B454D9" w:rsidRDefault="007F186A" w:rsidP="00625D4A">
            <w:pPr>
              <w:jc w:val="center"/>
              <w:rPr>
                <w:rFonts w:ascii="Exo 2.0" w:hAnsi="Exo 2.0"/>
                <w:b/>
                <w:color w:val="C45911" w:themeColor="accent2" w:themeShade="BF"/>
                <w:sz w:val="20"/>
                <w:szCs w:val="20"/>
              </w:rPr>
            </w:pPr>
          </w:p>
        </w:tc>
      </w:tr>
      <w:tr w:rsidR="007F186A" w:rsidRPr="00B454D9" w14:paraId="04C757F0" w14:textId="77777777" w:rsidTr="00A82448">
        <w:trPr>
          <w:trHeight w:val="340"/>
        </w:trPr>
        <w:tc>
          <w:tcPr>
            <w:tcW w:w="6521" w:type="dxa"/>
            <w:shd w:val="clear" w:color="auto" w:fill="FDEEDB"/>
            <w:vAlign w:val="center"/>
          </w:tcPr>
          <w:p w14:paraId="17A3B6DE" w14:textId="77777777" w:rsidR="007F186A" w:rsidRPr="00B454D9" w:rsidRDefault="007F186A" w:rsidP="00625D4A">
            <w:pPr>
              <w:rPr>
                <w:rFonts w:ascii="Exo 2.0" w:hAnsi="Exo 2.0"/>
                <w:b/>
                <w:color w:val="C45911" w:themeColor="accent2" w:themeShade="BF"/>
                <w:sz w:val="20"/>
                <w:szCs w:val="20"/>
              </w:rPr>
            </w:pPr>
            <w:r w:rsidRPr="00B454D9">
              <w:rPr>
                <w:rFonts w:ascii="Exo 2.0" w:hAnsi="Exo 2.0"/>
                <w:b/>
                <w:color w:val="C45911" w:themeColor="accent2" w:themeShade="BF"/>
                <w:sz w:val="20"/>
                <w:szCs w:val="20"/>
              </w:rPr>
              <w:t>Contributo richiesto alla Fondazione</w:t>
            </w:r>
          </w:p>
        </w:tc>
        <w:tc>
          <w:tcPr>
            <w:tcW w:w="3118" w:type="dxa"/>
            <w:shd w:val="clear" w:color="auto" w:fill="FDEEDB"/>
            <w:vAlign w:val="center"/>
          </w:tcPr>
          <w:p w14:paraId="7EAB1812" w14:textId="77777777" w:rsidR="007F186A" w:rsidRPr="00B454D9" w:rsidRDefault="007F186A" w:rsidP="00625D4A">
            <w:pPr>
              <w:jc w:val="center"/>
              <w:rPr>
                <w:rFonts w:ascii="Exo 2.0" w:hAnsi="Exo 2.0"/>
                <w:b/>
                <w:color w:val="C45911" w:themeColor="accent2" w:themeShade="BF"/>
                <w:sz w:val="20"/>
                <w:szCs w:val="20"/>
              </w:rPr>
            </w:pPr>
          </w:p>
        </w:tc>
      </w:tr>
      <w:tr w:rsidR="007F186A" w:rsidRPr="00B454D9" w14:paraId="603E1E91" w14:textId="77777777" w:rsidTr="00A82448">
        <w:trPr>
          <w:trHeight w:val="340"/>
        </w:trPr>
        <w:tc>
          <w:tcPr>
            <w:tcW w:w="6521" w:type="dxa"/>
            <w:shd w:val="clear" w:color="auto" w:fill="FDEEDB"/>
            <w:vAlign w:val="center"/>
          </w:tcPr>
          <w:p w14:paraId="6E854D27" w14:textId="77777777" w:rsidR="007F186A" w:rsidRPr="00B454D9" w:rsidRDefault="007F186A" w:rsidP="00625D4A">
            <w:pPr>
              <w:rPr>
                <w:rFonts w:ascii="Exo 2.0" w:hAnsi="Exo 2.0"/>
                <w:b/>
                <w:color w:val="C45911" w:themeColor="accent2" w:themeShade="BF"/>
                <w:sz w:val="20"/>
                <w:szCs w:val="20"/>
              </w:rPr>
            </w:pPr>
            <w:r>
              <w:rPr>
                <w:rFonts w:ascii="Exo 2.0" w:hAnsi="Exo 2.0"/>
                <w:b/>
                <w:color w:val="C45911" w:themeColor="accent2" w:themeShade="BF"/>
                <w:sz w:val="20"/>
                <w:szCs w:val="20"/>
              </w:rPr>
              <w:t xml:space="preserve">Altre entrate </w:t>
            </w:r>
          </w:p>
        </w:tc>
        <w:tc>
          <w:tcPr>
            <w:tcW w:w="3118" w:type="dxa"/>
            <w:shd w:val="clear" w:color="auto" w:fill="FDEEDB"/>
            <w:vAlign w:val="center"/>
          </w:tcPr>
          <w:p w14:paraId="0AEDCF80" w14:textId="77777777" w:rsidR="007F186A" w:rsidRPr="00B454D9" w:rsidRDefault="007F186A" w:rsidP="00625D4A">
            <w:pPr>
              <w:jc w:val="center"/>
              <w:rPr>
                <w:rFonts w:ascii="Exo 2.0" w:hAnsi="Exo 2.0"/>
                <w:b/>
                <w:color w:val="C45911" w:themeColor="accent2" w:themeShade="BF"/>
                <w:sz w:val="20"/>
                <w:szCs w:val="20"/>
              </w:rPr>
            </w:pPr>
          </w:p>
        </w:tc>
      </w:tr>
      <w:tr w:rsidR="007F186A" w:rsidRPr="00B454D9" w14:paraId="5FFD0E6F" w14:textId="77777777" w:rsidTr="00A82448">
        <w:tblPrEx>
          <w:tblCellMar>
            <w:top w:w="57" w:type="dxa"/>
            <w:bottom w:w="57" w:type="dxa"/>
          </w:tblCellMar>
        </w:tblPrEx>
        <w:trPr>
          <w:trHeight w:val="20"/>
        </w:trPr>
        <w:tc>
          <w:tcPr>
            <w:tcW w:w="6521" w:type="dxa"/>
            <w:shd w:val="clear" w:color="auto" w:fill="C45911" w:themeFill="accent2" w:themeFillShade="BF"/>
            <w:vAlign w:val="center"/>
          </w:tcPr>
          <w:p w14:paraId="4A277BF0" w14:textId="77777777" w:rsidR="007F186A" w:rsidRPr="00B454D9" w:rsidRDefault="007F186A" w:rsidP="00625D4A">
            <w:pPr>
              <w:pStyle w:val="Titolo7"/>
              <w:rPr>
                <w:rFonts w:ascii="Exo 2.0" w:hAnsi="Exo 2.0"/>
                <w:bCs w:val="0"/>
                <w:color w:val="FFFFFF" w:themeColor="background1"/>
                <w:sz w:val="20"/>
                <w:szCs w:val="20"/>
              </w:rPr>
            </w:pPr>
            <w:r w:rsidRPr="00B454D9">
              <w:rPr>
                <w:rFonts w:ascii="Exo 2.0" w:hAnsi="Exo 2.0"/>
                <w:bCs w:val="0"/>
                <w:color w:val="FFFFFF" w:themeColor="background1"/>
                <w:sz w:val="20"/>
                <w:szCs w:val="20"/>
              </w:rPr>
              <w:t>TOTALE DELLE ENTRATE</w:t>
            </w:r>
          </w:p>
        </w:tc>
        <w:tc>
          <w:tcPr>
            <w:tcW w:w="3118" w:type="dxa"/>
            <w:shd w:val="clear" w:color="auto" w:fill="C45911" w:themeFill="accent2" w:themeFillShade="BF"/>
            <w:vAlign w:val="center"/>
          </w:tcPr>
          <w:p w14:paraId="67CA892A" w14:textId="77777777" w:rsidR="007F186A" w:rsidRPr="00B454D9" w:rsidRDefault="007F186A" w:rsidP="00625D4A">
            <w:pPr>
              <w:pStyle w:val="Titolo7"/>
              <w:jc w:val="center"/>
              <w:rPr>
                <w:rFonts w:ascii="Exo 2.0" w:hAnsi="Exo 2.0"/>
                <w:bCs w:val="0"/>
                <w:color w:val="FFFFFF" w:themeColor="background1"/>
                <w:sz w:val="20"/>
                <w:szCs w:val="20"/>
              </w:rPr>
            </w:pPr>
            <w:r w:rsidRPr="00B454D9">
              <w:rPr>
                <w:rFonts w:ascii="Exo 2.0" w:hAnsi="Exo 2.0"/>
                <w:bCs w:val="0"/>
                <w:color w:val="FFFFFF" w:themeColor="background1"/>
                <w:sz w:val="20"/>
                <w:szCs w:val="20"/>
              </w:rPr>
              <w:t>TOTALE</w:t>
            </w:r>
          </w:p>
        </w:tc>
      </w:tr>
    </w:tbl>
    <w:p w14:paraId="0A1FB409" w14:textId="77777777" w:rsidR="007F186A" w:rsidRDefault="007F186A" w:rsidP="007F186A">
      <w:pPr>
        <w:spacing w:after="60"/>
        <w:rPr>
          <w:rFonts w:ascii="Exo 2.0" w:eastAsia="Calibri" w:hAnsi="Exo 2.0"/>
          <w:b/>
          <w:bCs/>
          <w:smallCaps/>
          <w:color w:val="BF8F00" w:themeColor="accent4" w:themeShade="BF"/>
          <w:spacing w:val="5"/>
          <w:sz w:val="20"/>
          <w:szCs w:val="20"/>
          <w:lang w:eastAsia="en-US"/>
        </w:rPr>
      </w:pPr>
    </w:p>
    <w:p w14:paraId="7D4A6C79" w14:textId="77777777" w:rsidR="007F186A" w:rsidRPr="00B454D9" w:rsidRDefault="007F186A" w:rsidP="007F186A">
      <w:pPr>
        <w:spacing w:before="120" w:after="60"/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0"/>
          <w:szCs w:val="22"/>
          <w:lang w:eastAsia="en-US"/>
        </w:rPr>
      </w:pPr>
      <w:r w:rsidRPr="00B454D9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0"/>
          <w:szCs w:val="22"/>
          <w:lang w:eastAsia="en-US"/>
        </w:rPr>
        <w:t>DOCUMENTI DA ALLEGARE</w:t>
      </w:r>
      <w:r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0"/>
          <w:szCs w:val="22"/>
          <w:lang w:eastAsia="en-US"/>
        </w:rPr>
        <w:t>:</w:t>
      </w:r>
    </w:p>
    <w:tbl>
      <w:tblPr>
        <w:tblW w:w="9639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FBE4D5" w:themeFill="accent2" w:themeFillTint="33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9639"/>
      </w:tblGrid>
      <w:tr w:rsidR="007F186A" w:rsidRPr="00B454D9" w14:paraId="76578225" w14:textId="77777777" w:rsidTr="00A82448">
        <w:trPr>
          <w:trHeight w:val="227"/>
        </w:trPr>
        <w:tc>
          <w:tcPr>
            <w:tcW w:w="9639" w:type="dxa"/>
            <w:shd w:val="clear" w:color="auto" w:fill="FBE4D5" w:themeFill="accent2" w:themeFillTint="33"/>
          </w:tcPr>
          <w:p w14:paraId="2B30486F" w14:textId="77777777" w:rsidR="007F186A" w:rsidRPr="00B454D9" w:rsidRDefault="007F186A" w:rsidP="00625D4A">
            <w:pPr>
              <w:rPr>
                <w:rFonts w:ascii="Exo 2.0" w:eastAsia="Calibri" w:hAnsi="Exo 2.0"/>
                <w:bCs/>
                <w:spacing w:val="5"/>
                <w:sz w:val="20"/>
                <w:szCs w:val="20"/>
                <w:lang w:eastAsia="en-US"/>
              </w:rPr>
            </w:pPr>
            <w:r w:rsidRPr="005D4B20">
              <w:rPr>
                <w:rFonts w:ascii="Exo 2.0" w:eastAsia="Calibri" w:hAnsi="Exo 2.0"/>
                <w:iCs/>
                <w:sz w:val="20"/>
                <w:szCs w:val="20"/>
                <w:lang w:eastAsia="en-US"/>
              </w:rPr>
              <w:t>Tabella Gap Analysis</w:t>
            </w:r>
          </w:p>
        </w:tc>
      </w:tr>
      <w:tr w:rsidR="007F186A" w:rsidRPr="00B454D9" w14:paraId="314DA97E" w14:textId="77777777" w:rsidTr="00A82448">
        <w:trPr>
          <w:trHeight w:val="41"/>
        </w:trPr>
        <w:tc>
          <w:tcPr>
            <w:tcW w:w="9639" w:type="dxa"/>
            <w:shd w:val="clear" w:color="auto" w:fill="FBE4D5" w:themeFill="accent2" w:themeFillTint="33"/>
          </w:tcPr>
          <w:p w14:paraId="1628ABA5" w14:textId="77777777" w:rsidR="007F186A" w:rsidRPr="001C716B" w:rsidRDefault="007F186A" w:rsidP="00625D4A">
            <w:pPr>
              <w:spacing w:after="60"/>
              <w:jc w:val="both"/>
              <w:rPr>
                <w:rFonts w:ascii="Exo 2.0" w:eastAsia="Calibri" w:hAnsi="Exo 2.0"/>
                <w:iCs/>
                <w:sz w:val="20"/>
                <w:szCs w:val="20"/>
                <w:lang w:eastAsia="en-US"/>
              </w:rPr>
            </w:pPr>
            <w:r w:rsidRPr="005D4B20">
              <w:rPr>
                <w:rFonts w:ascii="Exo 2.0" w:eastAsia="Calibri" w:hAnsi="Exo 2.0"/>
                <w:iCs/>
                <w:sz w:val="20"/>
                <w:szCs w:val="20"/>
                <w:lang w:eastAsia="en-US"/>
              </w:rPr>
              <w:t xml:space="preserve">Piano di Sviluppo Strategico </w:t>
            </w:r>
          </w:p>
        </w:tc>
      </w:tr>
      <w:tr w:rsidR="007F186A" w:rsidRPr="00B454D9" w14:paraId="49F04976" w14:textId="77777777" w:rsidTr="00A82448">
        <w:trPr>
          <w:trHeight w:val="227"/>
        </w:trPr>
        <w:tc>
          <w:tcPr>
            <w:tcW w:w="9639" w:type="dxa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BE4D5" w:themeFill="accent2" w:themeFillTint="33"/>
          </w:tcPr>
          <w:p w14:paraId="0B6C045E" w14:textId="77777777" w:rsidR="007F186A" w:rsidRPr="00B454D9" w:rsidRDefault="007F186A" w:rsidP="00625D4A">
            <w:pPr>
              <w:rPr>
                <w:rFonts w:ascii="Exo 2.0" w:eastAsia="Calibri" w:hAnsi="Exo 2.0"/>
                <w:bCs/>
                <w:spacing w:val="5"/>
                <w:sz w:val="20"/>
                <w:szCs w:val="20"/>
                <w:lang w:eastAsia="en-US"/>
              </w:rPr>
            </w:pPr>
            <w:r w:rsidRPr="001C716B">
              <w:rPr>
                <w:rFonts w:ascii="Exo 2.0" w:eastAsia="Calibri" w:hAnsi="Exo 2.0"/>
                <w:bCs/>
                <w:spacing w:val="5"/>
                <w:sz w:val="20"/>
                <w:szCs w:val="20"/>
                <w:lang w:eastAsia="en-US"/>
              </w:rPr>
              <w:t xml:space="preserve">Work Breakdown </w:t>
            </w:r>
            <w:proofErr w:type="spellStart"/>
            <w:r w:rsidRPr="001C716B">
              <w:rPr>
                <w:rFonts w:ascii="Exo 2.0" w:eastAsia="Calibri" w:hAnsi="Exo 2.0"/>
                <w:bCs/>
                <w:spacing w:val="5"/>
                <w:sz w:val="20"/>
                <w:szCs w:val="20"/>
                <w:lang w:eastAsia="en-US"/>
              </w:rPr>
              <w:t>Structure</w:t>
            </w:r>
            <w:proofErr w:type="spellEnd"/>
            <w:r w:rsidRPr="001C716B">
              <w:rPr>
                <w:rFonts w:ascii="Exo 2.0" w:eastAsia="Calibri" w:hAnsi="Exo 2.0"/>
                <w:bCs/>
                <w:spacing w:val="5"/>
                <w:sz w:val="20"/>
                <w:szCs w:val="20"/>
                <w:lang w:eastAsia="en-US"/>
              </w:rPr>
              <w:t xml:space="preserve"> (WBS)</w:t>
            </w:r>
          </w:p>
        </w:tc>
      </w:tr>
      <w:tr w:rsidR="007F186A" w:rsidRPr="00B454D9" w14:paraId="6AC96A39" w14:textId="77777777" w:rsidTr="00A82448">
        <w:trPr>
          <w:trHeight w:val="227"/>
        </w:trPr>
        <w:tc>
          <w:tcPr>
            <w:tcW w:w="9639" w:type="dxa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BE4D5" w:themeFill="accent2" w:themeFillTint="33"/>
          </w:tcPr>
          <w:p w14:paraId="223F205E" w14:textId="77777777" w:rsidR="007F186A" w:rsidRPr="00B454D9" w:rsidRDefault="007F186A" w:rsidP="00625D4A">
            <w:pPr>
              <w:rPr>
                <w:rFonts w:ascii="Exo 2.0" w:eastAsia="Calibri" w:hAnsi="Exo 2.0"/>
                <w:bCs/>
                <w:spacing w:val="5"/>
                <w:sz w:val="20"/>
                <w:szCs w:val="20"/>
                <w:lang w:eastAsia="en-US"/>
              </w:rPr>
            </w:pPr>
            <w:r w:rsidRPr="001C716B">
              <w:rPr>
                <w:rFonts w:ascii="Exo 2.0" w:eastAsia="Calibri" w:hAnsi="Exo 2.0"/>
                <w:bCs/>
                <w:spacing w:val="5"/>
                <w:sz w:val="20"/>
                <w:szCs w:val="20"/>
                <w:lang w:eastAsia="en-US"/>
              </w:rPr>
              <w:t>GANTT</w:t>
            </w:r>
          </w:p>
        </w:tc>
      </w:tr>
      <w:tr w:rsidR="007F186A" w:rsidRPr="00B454D9" w14:paraId="4186EAC6" w14:textId="77777777" w:rsidTr="00A82448">
        <w:trPr>
          <w:trHeight w:val="227"/>
        </w:trPr>
        <w:tc>
          <w:tcPr>
            <w:tcW w:w="9639" w:type="dxa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BE4D5" w:themeFill="accent2" w:themeFillTint="33"/>
          </w:tcPr>
          <w:p w14:paraId="4BFCEFC3" w14:textId="77777777" w:rsidR="007F186A" w:rsidRPr="00B454D9" w:rsidRDefault="007F186A" w:rsidP="00625D4A">
            <w:pPr>
              <w:rPr>
                <w:rFonts w:ascii="Exo 2.0" w:eastAsia="Calibri" w:hAnsi="Exo 2.0"/>
                <w:bCs/>
                <w:spacing w:val="5"/>
                <w:sz w:val="20"/>
                <w:szCs w:val="20"/>
                <w:lang w:eastAsia="en-US"/>
              </w:rPr>
            </w:pPr>
            <w:r w:rsidRPr="001C716B">
              <w:rPr>
                <w:rFonts w:ascii="Exo 2.0" w:eastAsia="Calibri" w:hAnsi="Exo 2.0"/>
                <w:bCs/>
                <w:spacing w:val="5"/>
                <w:sz w:val="20"/>
                <w:szCs w:val="20"/>
                <w:lang w:eastAsia="en-US"/>
              </w:rPr>
              <w:t>Budget triennale</w:t>
            </w:r>
          </w:p>
        </w:tc>
      </w:tr>
      <w:tr w:rsidR="007F186A" w:rsidRPr="00B454D9" w14:paraId="6DD6790E" w14:textId="77777777" w:rsidTr="00A82448">
        <w:trPr>
          <w:trHeight w:val="227"/>
        </w:trPr>
        <w:tc>
          <w:tcPr>
            <w:tcW w:w="9639" w:type="dxa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BE4D5" w:themeFill="accent2" w:themeFillTint="33"/>
          </w:tcPr>
          <w:p w14:paraId="6FE98D16" w14:textId="77777777" w:rsidR="007F186A" w:rsidRPr="00B454D9" w:rsidRDefault="007F186A" w:rsidP="00625D4A">
            <w:pPr>
              <w:rPr>
                <w:rFonts w:ascii="Exo 2.0" w:eastAsia="Calibri" w:hAnsi="Exo 2.0"/>
                <w:bCs/>
                <w:spacing w:val="5"/>
                <w:sz w:val="20"/>
                <w:szCs w:val="20"/>
                <w:lang w:eastAsia="en-US"/>
              </w:rPr>
            </w:pPr>
            <w:r>
              <w:rPr>
                <w:rFonts w:ascii="Exo 2.0" w:eastAsia="Calibri" w:hAnsi="Exo 2.0"/>
                <w:bCs/>
                <w:spacing w:val="5"/>
                <w:sz w:val="20"/>
                <w:szCs w:val="20"/>
                <w:lang w:eastAsia="en-US"/>
              </w:rPr>
              <w:t>Attestazione ai fini civilistici</w:t>
            </w:r>
          </w:p>
        </w:tc>
      </w:tr>
      <w:tr w:rsidR="007F186A" w:rsidRPr="00B454D9" w14:paraId="055AE8CB" w14:textId="77777777" w:rsidTr="00A82448">
        <w:trPr>
          <w:trHeight w:val="227"/>
        </w:trPr>
        <w:tc>
          <w:tcPr>
            <w:tcW w:w="9639" w:type="dxa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FBE4D5" w:themeFill="accent2" w:themeFillTint="33"/>
          </w:tcPr>
          <w:p w14:paraId="57EEF5DC" w14:textId="77777777" w:rsidR="007F186A" w:rsidRPr="00B454D9" w:rsidRDefault="007F186A" w:rsidP="00625D4A">
            <w:pPr>
              <w:rPr>
                <w:rFonts w:ascii="Exo 2.0" w:eastAsia="Calibri" w:hAnsi="Exo 2.0"/>
                <w:bCs/>
                <w:spacing w:val="5"/>
                <w:sz w:val="20"/>
                <w:szCs w:val="20"/>
                <w:lang w:eastAsia="en-US"/>
              </w:rPr>
            </w:pPr>
            <w:r w:rsidRPr="00B454D9">
              <w:rPr>
                <w:rFonts w:ascii="Exo 2.0" w:eastAsia="Calibri" w:hAnsi="Exo 2.0"/>
                <w:bCs/>
                <w:spacing w:val="5"/>
                <w:sz w:val="20"/>
                <w:szCs w:val="20"/>
                <w:lang w:eastAsia="en-US"/>
              </w:rPr>
              <w:t>Attestazione ai fini tributari</w:t>
            </w:r>
          </w:p>
        </w:tc>
      </w:tr>
    </w:tbl>
    <w:p w14:paraId="0BA16E7E" w14:textId="77777777" w:rsidR="007F186A" w:rsidRDefault="007F186A" w:rsidP="007F186A">
      <w:pPr>
        <w:rPr>
          <w:rFonts w:ascii="Exo 2.0" w:eastAsia="Calibri" w:hAnsi="Exo 2.0"/>
          <w:b/>
          <w:bCs/>
          <w:smallCaps/>
          <w:color w:val="BF8F00" w:themeColor="accent4" w:themeShade="BF"/>
          <w:spacing w:val="5"/>
          <w:sz w:val="20"/>
          <w:szCs w:val="20"/>
          <w:lang w:eastAsia="en-US"/>
        </w:rPr>
      </w:pPr>
    </w:p>
    <w:p w14:paraId="4B189AD5" w14:textId="77777777" w:rsidR="007F186A" w:rsidRPr="00B454D9" w:rsidRDefault="007F186A" w:rsidP="007F186A">
      <w:pPr>
        <w:spacing w:before="120" w:after="60"/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0"/>
          <w:szCs w:val="22"/>
          <w:lang w:eastAsia="en-US"/>
        </w:rPr>
      </w:pPr>
      <w:r w:rsidRPr="00B454D9"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0"/>
          <w:szCs w:val="22"/>
          <w:lang w:eastAsia="en-US"/>
        </w:rPr>
        <w:t xml:space="preserve">DOCUMENTI </w:t>
      </w:r>
      <w:r>
        <w:rPr>
          <w:rFonts w:ascii="Exo 2.0" w:eastAsia="Calibri" w:hAnsi="Exo 2.0"/>
          <w:b/>
          <w:bCs/>
          <w:smallCaps/>
          <w:color w:val="C45911" w:themeColor="accent2" w:themeShade="BF"/>
          <w:spacing w:val="5"/>
          <w:sz w:val="20"/>
          <w:szCs w:val="22"/>
          <w:lang w:eastAsia="en-US"/>
        </w:rPr>
        <w:t>FACOLTATIVI:</w:t>
      </w:r>
    </w:p>
    <w:tbl>
      <w:tblPr>
        <w:tblW w:w="9639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FBE4D5" w:themeFill="accent2" w:themeFillTint="33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9639"/>
      </w:tblGrid>
      <w:tr w:rsidR="007F186A" w:rsidRPr="004D561B" w14:paraId="28DE2B62" w14:textId="77777777" w:rsidTr="00A82448">
        <w:trPr>
          <w:trHeight w:val="227"/>
        </w:trPr>
        <w:tc>
          <w:tcPr>
            <w:tcW w:w="9639" w:type="dxa"/>
            <w:shd w:val="clear" w:color="auto" w:fill="FBE4D5" w:themeFill="accent2" w:themeFillTint="33"/>
          </w:tcPr>
          <w:p w14:paraId="09F8CD07" w14:textId="77777777" w:rsidR="007F186A" w:rsidRPr="004D561B" w:rsidRDefault="007F186A" w:rsidP="00625D4A">
            <w:pPr>
              <w:rPr>
                <w:rFonts w:ascii="Exo 2.0" w:eastAsia="Calibri" w:hAnsi="Exo 2.0"/>
                <w:bCs/>
                <w:spacing w:val="5"/>
                <w:sz w:val="20"/>
                <w:szCs w:val="20"/>
                <w:lang w:eastAsia="en-US"/>
              </w:rPr>
            </w:pPr>
            <w:r w:rsidRPr="004D561B">
              <w:rPr>
                <w:rFonts w:ascii="Exo 2.0" w:eastAsia="Calibri" w:hAnsi="Exo 2.0"/>
                <w:iCs/>
                <w:sz w:val="20"/>
                <w:szCs w:val="20"/>
                <w:lang w:eastAsia="en-US"/>
              </w:rPr>
              <w:t xml:space="preserve">Altri documenti utili a completare i contenuti del Piano Triennale </w:t>
            </w:r>
          </w:p>
        </w:tc>
      </w:tr>
    </w:tbl>
    <w:p w14:paraId="6E331E06" w14:textId="77777777" w:rsidR="007F186A" w:rsidRPr="007F2C0B" w:rsidRDefault="007F186A" w:rsidP="007F186A">
      <w:pPr>
        <w:rPr>
          <w:rFonts w:ascii="Exo 2.0" w:eastAsia="Calibri" w:hAnsi="Exo 2.0"/>
          <w:b/>
          <w:bCs/>
          <w:smallCaps/>
          <w:color w:val="BF8F00" w:themeColor="accent4" w:themeShade="BF"/>
          <w:spacing w:val="5"/>
          <w:sz w:val="10"/>
          <w:szCs w:val="10"/>
          <w:lang w:eastAsia="en-US"/>
        </w:rPr>
      </w:pPr>
    </w:p>
    <w:p w14:paraId="60C3AC8B" w14:textId="77777777" w:rsidR="00AF0E36" w:rsidRDefault="00AF0E36" w:rsidP="00E26820">
      <w:pPr>
        <w:rPr>
          <w:rFonts w:ascii="Exo 2.0" w:hAnsi="Exo 2.0"/>
          <w:b/>
          <w:color w:val="C45911" w:themeColor="accent2" w:themeShade="BF"/>
          <w:sz w:val="28"/>
          <w:szCs w:val="28"/>
        </w:rPr>
      </w:pPr>
    </w:p>
    <w:sectPr w:rsidR="00AF0E36" w:rsidSect="00353C43">
      <w:pgSz w:w="11906" w:h="16838" w:code="9"/>
      <w:pgMar w:top="851" w:right="1021" w:bottom="454" w:left="1021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5B92AB" w14:textId="77777777" w:rsidR="00B01580" w:rsidRDefault="00B01580">
      <w:r>
        <w:separator/>
      </w:r>
    </w:p>
  </w:endnote>
  <w:endnote w:type="continuationSeparator" w:id="0">
    <w:p w14:paraId="2CE5E7AA" w14:textId="77777777" w:rsidR="00B01580" w:rsidRDefault="00B015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Exo 2.0">
    <w:panose1 w:val="00000500000000000000"/>
    <w:charset w:val="00"/>
    <w:family w:val="modern"/>
    <w:notTrueType/>
    <w:pitch w:val="variable"/>
    <w:sig w:usb0="00000207" w:usb1="00000000" w:usb2="00000000" w:usb3="00000000" w:csb0="000000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Exo 2">
    <w:panose1 w:val="00000000000000000000"/>
    <w:charset w:val="00"/>
    <w:family w:val="modern"/>
    <w:notTrueType/>
    <w:pitch w:val="variable"/>
    <w:sig w:usb0="00000207" w:usb1="00000000" w:usb2="00000000" w:usb3="00000000" w:csb0="000000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B877D6" w14:textId="538C1085" w:rsidR="00386559" w:rsidRDefault="00386559" w:rsidP="00A11507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F159E8">
      <w:rPr>
        <w:rStyle w:val="Numeropagina"/>
        <w:noProof/>
      </w:rPr>
      <w:t>3</w:t>
    </w:r>
    <w:r>
      <w:rPr>
        <w:rStyle w:val="Numeropagina"/>
      </w:rPr>
      <w:fldChar w:fldCharType="end"/>
    </w:r>
  </w:p>
  <w:p w14:paraId="13DA2BC1" w14:textId="77777777" w:rsidR="00386559" w:rsidRDefault="00386559" w:rsidP="00A11507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BE6351" w14:textId="4F59EB65" w:rsidR="00386559" w:rsidRPr="00062617" w:rsidRDefault="00386559" w:rsidP="00A11507">
    <w:pPr>
      <w:pStyle w:val="Pidipagina"/>
      <w:framePr w:wrap="around" w:vAnchor="text" w:hAnchor="margin" w:xAlign="right" w:y="1"/>
      <w:rPr>
        <w:rStyle w:val="Numeropagina"/>
        <w:rFonts w:ascii="Exo 2.0" w:hAnsi="Exo 2.0"/>
        <w:sz w:val="18"/>
        <w:szCs w:val="18"/>
      </w:rPr>
    </w:pPr>
    <w:r w:rsidRPr="00062617">
      <w:rPr>
        <w:rStyle w:val="Numeropagina"/>
        <w:rFonts w:ascii="Exo 2.0" w:hAnsi="Exo 2.0"/>
        <w:sz w:val="18"/>
        <w:szCs w:val="18"/>
      </w:rPr>
      <w:fldChar w:fldCharType="begin"/>
    </w:r>
    <w:r w:rsidRPr="00062617">
      <w:rPr>
        <w:rStyle w:val="Numeropagina"/>
        <w:rFonts w:ascii="Exo 2.0" w:hAnsi="Exo 2.0"/>
        <w:sz w:val="18"/>
        <w:szCs w:val="18"/>
      </w:rPr>
      <w:instrText xml:space="preserve">PAGE  </w:instrText>
    </w:r>
    <w:r w:rsidRPr="00062617">
      <w:rPr>
        <w:rStyle w:val="Numeropagina"/>
        <w:rFonts w:ascii="Exo 2.0" w:hAnsi="Exo 2.0"/>
        <w:sz w:val="18"/>
        <w:szCs w:val="18"/>
      </w:rPr>
      <w:fldChar w:fldCharType="separate"/>
    </w:r>
    <w:r w:rsidR="00B47AC2">
      <w:rPr>
        <w:rStyle w:val="Numeropagina"/>
        <w:rFonts w:ascii="Exo 2.0" w:hAnsi="Exo 2.0"/>
        <w:noProof/>
        <w:sz w:val="18"/>
        <w:szCs w:val="18"/>
      </w:rPr>
      <w:t>8</w:t>
    </w:r>
    <w:r w:rsidRPr="00062617">
      <w:rPr>
        <w:rStyle w:val="Numeropagina"/>
        <w:rFonts w:ascii="Exo 2.0" w:hAnsi="Exo 2.0"/>
        <w:sz w:val="18"/>
        <w:szCs w:val="18"/>
      </w:rPr>
      <w:fldChar w:fldCharType="end"/>
    </w:r>
  </w:p>
  <w:p w14:paraId="53F50280" w14:textId="77777777" w:rsidR="00386559" w:rsidRPr="00F649C7" w:rsidRDefault="00386559" w:rsidP="00C52602">
    <w:pPr>
      <w:pStyle w:val="Pidipagina"/>
      <w:ind w:right="360"/>
      <w:rPr>
        <w:rFonts w:ascii="Trebuchet MS" w:hAnsi="Trebuchet MS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A6FC6B" w14:textId="77777777" w:rsidR="00B01580" w:rsidRDefault="00B01580">
      <w:r>
        <w:separator/>
      </w:r>
    </w:p>
  </w:footnote>
  <w:footnote w:type="continuationSeparator" w:id="0">
    <w:p w14:paraId="3E8E4DFE" w14:textId="77777777" w:rsidR="00B01580" w:rsidRDefault="00B015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F7559"/>
    <w:multiLevelType w:val="hybridMultilevel"/>
    <w:tmpl w:val="43CEA014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147F38"/>
    <w:multiLevelType w:val="hybridMultilevel"/>
    <w:tmpl w:val="921015A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3B358A"/>
    <w:multiLevelType w:val="hybridMultilevel"/>
    <w:tmpl w:val="F8D237FC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294158"/>
    <w:multiLevelType w:val="hybridMultilevel"/>
    <w:tmpl w:val="1FBE422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38B733E"/>
    <w:multiLevelType w:val="hybridMultilevel"/>
    <w:tmpl w:val="CB2AA12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2508BC"/>
    <w:multiLevelType w:val="hybridMultilevel"/>
    <w:tmpl w:val="6936BF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864CD5"/>
    <w:multiLevelType w:val="hybridMultilevel"/>
    <w:tmpl w:val="7DE4F22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704F82"/>
    <w:multiLevelType w:val="hybridMultilevel"/>
    <w:tmpl w:val="100AC26C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CB578A"/>
    <w:multiLevelType w:val="hybridMultilevel"/>
    <w:tmpl w:val="2B46A5D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524C4A"/>
    <w:multiLevelType w:val="multilevel"/>
    <w:tmpl w:val="E90AD14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31D565A4"/>
    <w:multiLevelType w:val="hybridMultilevel"/>
    <w:tmpl w:val="0D722BE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2C3B42"/>
    <w:multiLevelType w:val="hybridMultilevel"/>
    <w:tmpl w:val="9D16F47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A13DFC"/>
    <w:multiLevelType w:val="multilevel"/>
    <w:tmpl w:val="E90AD14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37F916C2"/>
    <w:multiLevelType w:val="hybridMultilevel"/>
    <w:tmpl w:val="84E84B60"/>
    <w:lvl w:ilvl="0" w:tplc="0410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 w15:restartNumberingAfterBreak="0">
    <w:nsid w:val="3D2D1EC1"/>
    <w:multiLevelType w:val="hybridMultilevel"/>
    <w:tmpl w:val="5D5A9FF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01B01A6"/>
    <w:multiLevelType w:val="multilevel"/>
    <w:tmpl w:val="E90AD14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41383937"/>
    <w:multiLevelType w:val="multilevel"/>
    <w:tmpl w:val="E90AD14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43B40CFD"/>
    <w:multiLevelType w:val="hybridMultilevel"/>
    <w:tmpl w:val="EA54536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64C0A5A"/>
    <w:multiLevelType w:val="hybridMultilevel"/>
    <w:tmpl w:val="DC52C6DC"/>
    <w:lvl w:ilvl="0" w:tplc="04100013">
      <w:start w:val="1"/>
      <w:numFmt w:val="upperRoman"/>
      <w:lvlText w:val="%1."/>
      <w:lvlJc w:val="right"/>
      <w:pPr>
        <w:ind w:left="1146" w:hanging="360"/>
      </w:pPr>
      <w:rPr>
        <w:rFonts w:hint="default"/>
      </w:rPr>
    </w:lvl>
    <w:lvl w:ilvl="1" w:tplc="FFFFFFFF">
      <w:numFmt w:val="bullet"/>
      <w:lvlText w:val="-"/>
      <w:lvlJc w:val="left"/>
      <w:pPr>
        <w:ind w:left="1866" w:hanging="360"/>
      </w:pPr>
      <w:rPr>
        <w:rFonts w:ascii="Exo 2.0" w:eastAsia="Times New Roman" w:hAnsi="Exo 2.0" w:cs="Times New Roman" w:hint="default"/>
      </w:rPr>
    </w:lvl>
    <w:lvl w:ilvl="2" w:tplc="FFFFFFFF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 w15:restartNumberingAfterBreak="0">
    <w:nsid w:val="472A56BC"/>
    <w:multiLevelType w:val="hybridMultilevel"/>
    <w:tmpl w:val="493AA17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C4A69D9"/>
    <w:multiLevelType w:val="hybridMultilevel"/>
    <w:tmpl w:val="DCFEA79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A721E0"/>
    <w:multiLevelType w:val="hybridMultilevel"/>
    <w:tmpl w:val="B0C0234E"/>
    <w:lvl w:ilvl="0" w:tplc="FCA4B910">
      <w:numFmt w:val="bullet"/>
      <w:lvlText w:val="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B35A36D8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b w:val="0"/>
        <w:strike w:val="0"/>
      </w:r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5DC1F17"/>
    <w:multiLevelType w:val="hybridMultilevel"/>
    <w:tmpl w:val="ABC6749C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FE6D17"/>
    <w:multiLevelType w:val="hybridMultilevel"/>
    <w:tmpl w:val="963E3854"/>
    <w:lvl w:ilvl="0" w:tplc="360612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7A032ED"/>
    <w:multiLevelType w:val="hybridMultilevel"/>
    <w:tmpl w:val="FC76E19E"/>
    <w:lvl w:ilvl="0" w:tplc="8F1CA1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1D83C90"/>
    <w:multiLevelType w:val="hybridMultilevel"/>
    <w:tmpl w:val="3CA040E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5FA4E34"/>
    <w:multiLevelType w:val="hybridMultilevel"/>
    <w:tmpl w:val="C2DCEDB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6945822"/>
    <w:multiLevelType w:val="hybridMultilevel"/>
    <w:tmpl w:val="9BE07C14"/>
    <w:lvl w:ilvl="0" w:tplc="8F1CA1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6E160ED"/>
    <w:multiLevelType w:val="multilevel"/>
    <w:tmpl w:val="4FDE6E06"/>
    <w:lvl w:ilvl="0">
      <w:start w:val="1"/>
      <w:numFmt w:val="bullet"/>
      <w:lvlText w:val="-"/>
      <w:lvlJc w:val="left"/>
      <w:pPr>
        <w:ind w:left="6" w:hanging="360"/>
      </w:pPr>
      <w:rPr>
        <w:rFonts w:ascii="Exo 2.0" w:hAnsi="Exo 2.0" w:cs="Times New Roman" w:hint="default"/>
      </w:rPr>
    </w:lvl>
    <w:lvl w:ilvl="1">
      <w:start w:val="1"/>
      <w:numFmt w:val="bullet"/>
      <w:lvlText w:val="o"/>
      <w:lvlJc w:val="left"/>
      <w:pPr>
        <w:ind w:left="72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44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16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288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60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32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04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5766" w:hanging="360"/>
      </w:pPr>
      <w:rPr>
        <w:rFonts w:ascii="Wingdings" w:hAnsi="Wingdings" w:cs="Wingdings" w:hint="default"/>
      </w:rPr>
    </w:lvl>
  </w:abstractNum>
  <w:abstractNum w:abstractNumId="29" w15:restartNumberingAfterBreak="0">
    <w:nsid w:val="783A18DF"/>
    <w:multiLevelType w:val="hybridMultilevel"/>
    <w:tmpl w:val="CE308E3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7F5039"/>
    <w:multiLevelType w:val="hybridMultilevel"/>
    <w:tmpl w:val="C0F88C9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9C66467"/>
    <w:multiLevelType w:val="hybridMultilevel"/>
    <w:tmpl w:val="01AED3C2"/>
    <w:lvl w:ilvl="0" w:tplc="B35A36D8">
      <w:start w:val="1"/>
      <w:numFmt w:val="decimal"/>
      <w:lvlText w:val="%1."/>
      <w:lvlJc w:val="left"/>
      <w:pPr>
        <w:tabs>
          <w:tab w:val="num" w:pos="501"/>
        </w:tabs>
        <w:ind w:left="501" w:hanging="360"/>
      </w:pPr>
      <w:rPr>
        <w:b w:val="0"/>
        <w:strike w:val="0"/>
      </w:rPr>
    </w:lvl>
    <w:lvl w:ilvl="1" w:tplc="04100019" w:tentative="1">
      <w:start w:val="1"/>
      <w:numFmt w:val="lowerLetter"/>
      <w:lvlText w:val="%2."/>
      <w:lvlJc w:val="left"/>
      <w:pPr>
        <w:ind w:left="1297" w:hanging="360"/>
      </w:pPr>
    </w:lvl>
    <w:lvl w:ilvl="2" w:tplc="0410001B" w:tentative="1">
      <w:start w:val="1"/>
      <w:numFmt w:val="lowerRoman"/>
      <w:lvlText w:val="%3."/>
      <w:lvlJc w:val="right"/>
      <w:pPr>
        <w:ind w:left="2017" w:hanging="180"/>
      </w:pPr>
    </w:lvl>
    <w:lvl w:ilvl="3" w:tplc="0410000F" w:tentative="1">
      <w:start w:val="1"/>
      <w:numFmt w:val="decimal"/>
      <w:lvlText w:val="%4."/>
      <w:lvlJc w:val="left"/>
      <w:pPr>
        <w:ind w:left="2737" w:hanging="360"/>
      </w:pPr>
    </w:lvl>
    <w:lvl w:ilvl="4" w:tplc="04100019" w:tentative="1">
      <w:start w:val="1"/>
      <w:numFmt w:val="lowerLetter"/>
      <w:lvlText w:val="%5."/>
      <w:lvlJc w:val="left"/>
      <w:pPr>
        <w:ind w:left="3457" w:hanging="360"/>
      </w:pPr>
    </w:lvl>
    <w:lvl w:ilvl="5" w:tplc="0410001B" w:tentative="1">
      <w:start w:val="1"/>
      <w:numFmt w:val="lowerRoman"/>
      <w:lvlText w:val="%6."/>
      <w:lvlJc w:val="right"/>
      <w:pPr>
        <w:ind w:left="4177" w:hanging="180"/>
      </w:pPr>
    </w:lvl>
    <w:lvl w:ilvl="6" w:tplc="0410000F" w:tentative="1">
      <w:start w:val="1"/>
      <w:numFmt w:val="decimal"/>
      <w:lvlText w:val="%7."/>
      <w:lvlJc w:val="left"/>
      <w:pPr>
        <w:ind w:left="4897" w:hanging="360"/>
      </w:pPr>
    </w:lvl>
    <w:lvl w:ilvl="7" w:tplc="04100019" w:tentative="1">
      <w:start w:val="1"/>
      <w:numFmt w:val="lowerLetter"/>
      <w:lvlText w:val="%8."/>
      <w:lvlJc w:val="left"/>
      <w:pPr>
        <w:ind w:left="5617" w:hanging="360"/>
      </w:pPr>
    </w:lvl>
    <w:lvl w:ilvl="8" w:tplc="0410001B" w:tentative="1">
      <w:start w:val="1"/>
      <w:numFmt w:val="lowerRoman"/>
      <w:lvlText w:val="%9."/>
      <w:lvlJc w:val="right"/>
      <w:pPr>
        <w:ind w:left="6337" w:hanging="180"/>
      </w:pPr>
    </w:lvl>
  </w:abstractNum>
  <w:abstractNum w:abstractNumId="32" w15:restartNumberingAfterBreak="0">
    <w:nsid w:val="7A707DFA"/>
    <w:multiLevelType w:val="multilevel"/>
    <w:tmpl w:val="444CAEB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B7208B5"/>
    <w:multiLevelType w:val="hybridMultilevel"/>
    <w:tmpl w:val="84204DD0"/>
    <w:lvl w:ilvl="0" w:tplc="8F1CA1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E3101CD"/>
    <w:multiLevelType w:val="hybridMultilevel"/>
    <w:tmpl w:val="2BD023E4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F5543A5"/>
    <w:multiLevelType w:val="hybridMultilevel"/>
    <w:tmpl w:val="B1384B68"/>
    <w:lvl w:ilvl="0" w:tplc="F1CCC518">
      <w:start w:val="1"/>
      <w:numFmt w:val="decimal"/>
      <w:lvlText w:val="%1)"/>
      <w:lvlJc w:val="left"/>
      <w:pPr>
        <w:ind w:left="704" w:hanging="4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1014764828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17408147">
    <w:abstractNumId w:val="25"/>
  </w:num>
  <w:num w:numId="3" w16cid:durableId="379063646">
    <w:abstractNumId w:val="6"/>
  </w:num>
  <w:num w:numId="4" w16cid:durableId="103508006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813453208">
    <w:abstractNumId w:val="9"/>
  </w:num>
  <w:num w:numId="6" w16cid:durableId="499664215">
    <w:abstractNumId w:val="29"/>
  </w:num>
  <w:num w:numId="7" w16cid:durableId="558437705">
    <w:abstractNumId w:val="28"/>
  </w:num>
  <w:num w:numId="8" w16cid:durableId="989869496">
    <w:abstractNumId w:val="32"/>
  </w:num>
  <w:num w:numId="9" w16cid:durableId="338043666">
    <w:abstractNumId w:val="3"/>
  </w:num>
  <w:num w:numId="10" w16cid:durableId="1787263577">
    <w:abstractNumId w:val="18"/>
  </w:num>
  <w:num w:numId="11" w16cid:durableId="1374117851">
    <w:abstractNumId w:val="10"/>
  </w:num>
  <w:num w:numId="12" w16cid:durableId="390733890">
    <w:abstractNumId w:val="0"/>
  </w:num>
  <w:num w:numId="13" w16cid:durableId="5636758">
    <w:abstractNumId w:val="30"/>
  </w:num>
  <w:num w:numId="14" w16cid:durableId="1652980294">
    <w:abstractNumId w:val="34"/>
  </w:num>
  <w:num w:numId="15" w16cid:durableId="890964732">
    <w:abstractNumId w:val="7"/>
  </w:num>
  <w:num w:numId="16" w16cid:durableId="1613315544">
    <w:abstractNumId w:val="2"/>
  </w:num>
  <w:num w:numId="17" w16cid:durableId="406997669">
    <w:abstractNumId w:val="14"/>
  </w:num>
  <w:num w:numId="18" w16cid:durableId="1892419679">
    <w:abstractNumId w:val="26"/>
  </w:num>
  <w:num w:numId="19" w16cid:durableId="720136014">
    <w:abstractNumId w:val="1"/>
  </w:num>
  <w:num w:numId="20" w16cid:durableId="1704361887">
    <w:abstractNumId w:val="5"/>
  </w:num>
  <w:num w:numId="21" w16cid:durableId="1610549078">
    <w:abstractNumId w:val="20"/>
  </w:num>
  <w:num w:numId="22" w16cid:durableId="1696425172">
    <w:abstractNumId w:val="17"/>
  </w:num>
  <w:num w:numId="23" w16cid:durableId="287513930">
    <w:abstractNumId w:val="27"/>
  </w:num>
  <w:num w:numId="24" w16cid:durableId="581109208">
    <w:abstractNumId w:val="33"/>
  </w:num>
  <w:num w:numId="25" w16cid:durableId="946885434">
    <w:abstractNumId w:val="24"/>
  </w:num>
  <w:num w:numId="26" w16cid:durableId="52891600">
    <w:abstractNumId w:val="13"/>
  </w:num>
  <w:num w:numId="27" w16cid:durableId="569657981">
    <w:abstractNumId w:val="35"/>
  </w:num>
  <w:num w:numId="28" w16cid:durableId="1911427980">
    <w:abstractNumId w:val="15"/>
  </w:num>
  <w:num w:numId="29" w16cid:durableId="1421636516">
    <w:abstractNumId w:val="12"/>
  </w:num>
  <w:num w:numId="30" w16cid:durableId="1687948850">
    <w:abstractNumId w:val="4"/>
  </w:num>
  <w:num w:numId="31" w16cid:durableId="1134132105">
    <w:abstractNumId w:val="23"/>
  </w:num>
  <w:num w:numId="32" w16cid:durableId="97219711">
    <w:abstractNumId w:val="21"/>
  </w:num>
  <w:num w:numId="33" w16cid:durableId="571965420">
    <w:abstractNumId w:val="31"/>
  </w:num>
  <w:num w:numId="34" w16cid:durableId="1327828385">
    <w:abstractNumId w:val="11"/>
  </w:num>
  <w:num w:numId="35" w16cid:durableId="1466970070">
    <w:abstractNumId w:val="22"/>
  </w:num>
  <w:num w:numId="36" w16cid:durableId="512110131">
    <w:abstractNumId w:val="19"/>
  </w:num>
  <w:num w:numId="37" w16cid:durableId="1240401930">
    <w:abstractNumId w:val="16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7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1507"/>
    <w:rsid w:val="00001395"/>
    <w:rsid w:val="000015A6"/>
    <w:rsid w:val="00001EA3"/>
    <w:rsid w:val="000032AD"/>
    <w:rsid w:val="0000340A"/>
    <w:rsid w:val="000041D9"/>
    <w:rsid w:val="00006204"/>
    <w:rsid w:val="00010AC7"/>
    <w:rsid w:val="00014A79"/>
    <w:rsid w:val="00020E6F"/>
    <w:rsid w:val="00022BE6"/>
    <w:rsid w:val="00024507"/>
    <w:rsid w:val="00025BBD"/>
    <w:rsid w:val="00025BDD"/>
    <w:rsid w:val="00026DC0"/>
    <w:rsid w:val="00030BAC"/>
    <w:rsid w:val="000311F6"/>
    <w:rsid w:val="00032468"/>
    <w:rsid w:val="000328C7"/>
    <w:rsid w:val="00035BC5"/>
    <w:rsid w:val="000361FB"/>
    <w:rsid w:val="00037447"/>
    <w:rsid w:val="00042425"/>
    <w:rsid w:val="0004416D"/>
    <w:rsid w:val="000452B4"/>
    <w:rsid w:val="0005183A"/>
    <w:rsid w:val="0005287C"/>
    <w:rsid w:val="00052ECB"/>
    <w:rsid w:val="00053BAD"/>
    <w:rsid w:val="0005404E"/>
    <w:rsid w:val="00054812"/>
    <w:rsid w:val="00056EF5"/>
    <w:rsid w:val="0005740E"/>
    <w:rsid w:val="00057D14"/>
    <w:rsid w:val="00062617"/>
    <w:rsid w:val="00065561"/>
    <w:rsid w:val="00070C8E"/>
    <w:rsid w:val="0007133F"/>
    <w:rsid w:val="00071F63"/>
    <w:rsid w:val="00072EC8"/>
    <w:rsid w:val="00073F0D"/>
    <w:rsid w:val="00074AA3"/>
    <w:rsid w:val="00074AEE"/>
    <w:rsid w:val="00076F01"/>
    <w:rsid w:val="000801ED"/>
    <w:rsid w:val="00082094"/>
    <w:rsid w:val="00083B29"/>
    <w:rsid w:val="000842BE"/>
    <w:rsid w:val="00084369"/>
    <w:rsid w:val="0008600C"/>
    <w:rsid w:val="00090FEE"/>
    <w:rsid w:val="00091105"/>
    <w:rsid w:val="00092CDA"/>
    <w:rsid w:val="00095263"/>
    <w:rsid w:val="00095551"/>
    <w:rsid w:val="00097B31"/>
    <w:rsid w:val="000A0ECA"/>
    <w:rsid w:val="000A4472"/>
    <w:rsid w:val="000A6238"/>
    <w:rsid w:val="000B07D3"/>
    <w:rsid w:val="000B0A54"/>
    <w:rsid w:val="000B1358"/>
    <w:rsid w:val="000B177E"/>
    <w:rsid w:val="000B1B0F"/>
    <w:rsid w:val="000B2154"/>
    <w:rsid w:val="000B60F8"/>
    <w:rsid w:val="000B750A"/>
    <w:rsid w:val="000C05EA"/>
    <w:rsid w:val="000C115C"/>
    <w:rsid w:val="000C1D6D"/>
    <w:rsid w:val="000C2545"/>
    <w:rsid w:val="000C334A"/>
    <w:rsid w:val="000C339D"/>
    <w:rsid w:val="000C5A2B"/>
    <w:rsid w:val="000C66E3"/>
    <w:rsid w:val="000D01A4"/>
    <w:rsid w:val="000D0245"/>
    <w:rsid w:val="000D0960"/>
    <w:rsid w:val="000D0987"/>
    <w:rsid w:val="000D2806"/>
    <w:rsid w:val="000D3B1B"/>
    <w:rsid w:val="000D5C80"/>
    <w:rsid w:val="000D60F9"/>
    <w:rsid w:val="000E0B80"/>
    <w:rsid w:val="000E149F"/>
    <w:rsid w:val="000E5DAA"/>
    <w:rsid w:val="000E6677"/>
    <w:rsid w:val="000F0C52"/>
    <w:rsid w:val="000F1A86"/>
    <w:rsid w:val="000F1DDE"/>
    <w:rsid w:val="000F5DC5"/>
    <w:rsid w:val="000F5E71"/>
    <w:rsid w:val="000F6D0E"/>
    <w:rsid w:val="000F7848"/>
    <w:rsid w:val="0010073D"/>
    <w:rsid w:val="001015EC"/>
    <w:rsid w:val="00101931"/>
    <w:rsid w:val="0010225A"/>
    <w:rsid w:val="00102858"/>
    <w:rsid w:val="00105254"/>
    <w:rsid w:val="001052A9"/>
    <w:rsid w:val="00106F84"/>
    <w:rsid w:val="00107A83"/>
    <w:rsid w:val="001129D7"/>
    <w:rsid w:val="00113997"/>
    <w:rsid w:val="00114D20"/>
    <w:rsid w:val="001165EA"/>
    <w:rsid w:val="00121219"/>
    <w:rsid w:val="00121AE0"/>
    <w:rsid w:val="001227A2"/>
    <w:rsid w:val="001228A3"/>
    <w:rsid w:val="001231EA"/>
    <w:rsid w:val="00124D4F"/>
    <w:rsid w:val="00125A56"/>
    <w:rsid w:val="00125E56"/>
    <w:rsid w:val="00126BEB"/>
    <w:rsid w:val="00126DA3"/>
    <w:rsid w:val="001331C8"/>
    <w:rsid w:val="00133F32"/>
    <w:rsid w:val="001364B7"/>
    <w:rsid w:val="0014062C"/>
    <w:rsid w:val="00145AC5"/>
    <w:rsid w:val="001510DF"/>
    <w:rsid w:val="00151D29"/>
    <w:rsid w:val="00152071"/>
    <w:rsid w:val="00152C33"/>
    <w:rsid w:val="0015438F"/>
    <w:rsid w:val="001557C7"/>
    <w:rsid w:val="001568B1"/>
    <w:rsid w:val="001568E2"/>
    <w:rsid w:val="00157407"/>
    <w:rsid w:val="001575ED"/>
    <w:rsid w:val="00157AEC"/>
    <w:rsid w:val="00166BE4"/>
    <w:rsid w:val="00167311"/>
    <w:rsid w:val="00167AE2"/>
    <w:rsid w:val="00171990"/>
    <w:rsid w:val="00171B7C"/>
    <w:rsid w:val="00174A0B"/>
    <w:rsid w:val="001750E4"/>
    <w:rsid w:val="0017729F"/>
    <w:rsid w:val="00184083"/>
    <w:rsid w:val="00184688"/>
    <w:rsid w:val="00185FBA"/>
    <w:rsid w:val="001870CA"/>
    <w:rsid w:val="00187954"/>
    <w:rsid w:val="00187D20"/>
    <w:rsid w:val="0019096F"/>
    <w:rsid w:val="00191AA0"/>
    <w:rsid w:val="0019226B"/>
    <w:rsid w:val="001944A4"/>
    <w:rsid w:val="001956D4"/>
    <w:rsid w:val="001A16EE"/>
    <w:rsid w:val="001A1FB1"/>
    <w:rsid w:val="001A3A52"/>
    <w:rsid w:val="001A3DDE"/>
    <w:rsid w:val="001A3FF4"/>
    <w:rsid w:val="001A6BEB"/>
    <w:rsid w:val="001A7D99"/>
    <w:rsid w:val="001B0ECE"/>
    <w:rsid w:val="001B1829"/>
    <w:rsid w:val="001B22E2"/>
    <w:rsid w:val="001B43C2"/>
    <w:rsid w:val="001B513D"/>
    <w:rsid w:val="001B53F8"/>
    <w:rsid w:val="001B6B2C"/>
    <w:rsid w:val="001C06EE"/>
    <w:rsid w:val="001C2FB1"/>
    <w:rsid w:val="001C37A9"/>
    <w:rsid w:val="001C4670"/>
    <w:rsid w:val="001C52A0"/>
    <w:rsid w:val="001C6DF3"/>
    <w:rsid w:val="001D0D00"/>
    <w:rsid w:val="001D1702"/>
    <w:rsid w:val="001D225A"/>
    <w:rsid w:val="001D2ABB"/>
    <w:rsid w:val="001D3B08"/>
    <w:rsid w:val="001D52B0"/>
    <w:rsid w:val="001D52D6"/>
    <w:rsid w:val="001D5AC6"/>
    <w:rsid w:val="001D5B56"/>
    <w:rsid w:val="001D7121"/>
    <w:rsid w:val="001E1D35"/>
    <w:rsid w:val="001E3A49"/>
    <w:rsid w:val="001E42C9"/>
    <w:rsid w:val="001E5983"/>
    <w:rsid w:val="001E59F2"/>
    <w:rsid w:val="001E634B"/>
    <w:rsid w:val="001E6ECA"/>
    <w:rsid w:val="001E7AAC"/>
    <w:rsid w:val="001F00FF"/>
    <w:rsid w:val="001F0E42"/>
    <w:rsid w:val="001F2373"/>
    <w:rsid w:val="001F2D4E"/>
    <w:rsid w:val="0020047A"/>
    <w:rsid w:val="00200508"/>
    <w:rsid w:val="00201DDC"/>
    <w:rsid w:val="00202147"/>
    <w:rsid w:val="002028B5"/>
    <w:rsid w:val="0020321E"/>
    <w:rsid w:val="00203E8D"/>
    <w:rsid w:val="00205D05"/>
    <w:rsid w:val="00212123"/>
    <w:rsid w:val="002121FC"/>
    <w:rsid w:val="00214EEC"/>
    <w:rsid w:val="002164EC"/>
    <w:rsid w:val="00217321"/>
    <w:rsid w:val="00220FD2"/>
    <w:rsid w:val="00221036"/>
    <w:rsid w:val="0022191E"/>
    <w:rsid w:val="00221C3D"/>
    <w:rsid w:val="00222A08"/>
    <w:rsid w:val="00223B16"/>
    <w:rsid w:val="002244F6"/>
    <w:rsid w:val="00225290"/>
    <w:rsid w:val="00226D48"/>
    <w:rsid w:val="0023568F"/>
    <w:rsid w:val="0023625F"/>
    <w:rsid w:val="00236612"/>
    <w:rsid w:val="00237442"/>
    <w:rsid w:val="00240C54"/>
    <w:rsid w:val="00241C24"/>
    <w:rsid w:val="002428AC"/>
    <w:rsid w:val="002431E6"/>
    <w:rsid w:val="00243E03"/>
    <w:rsid w:val="002442AF"/>
    <w:rsid w:val="002444D6"/>
    <w:rsid w:val="00251EF0"/>
    <w:rsid w:val="00252327"/>
    <w:rsid w:val="002546FE"/>
    <w:rsid w:val="00255C87"/>
    <w:rsid w:val="00255D9A"/>
    <w:rsid w:val="002567B2"/>
    <w:rsid w:val="00256833"/>
    <w:rsid w:val="002570D5"/>
    <w:rsid w:val="002571D5"/>
    <w:rsid w:val="0025761A"/>
    <w:rsid w:val="0026008C"/>
    <w:rsid w:val="00260429"/>
    <w:rsid w:val="002614A7"/>
    <w:rsid w:val="00262DE2"/>
    <w:rsid w:val="0026329D"/>
    <w:rsid w:val="0026575C"/>
    <w:rsid w:val="002702CC"/>
    <w:rsid w:val="00270BAB"/>
    <w:rsid w:val="00271C3E"/>
    <w:rsid w:val="00271FBF"/>
    <w:rsid w:val="00272410"/>
    <w:rsid w:val="00273394"/>
    <w:rsid w:val="00273F36"/>
    <w:rsid w:val="002742A8"/>
    <w:rsid w:val="00276948"/>
    <w:rsid w:val="0028180A"/>
    <w:rsid w:val="00281DA2"/>
    <w:rsid w:val="002828EE"/>
    <w:rsid w:val="00283EFE"/>
    <w:rsid w:val="002921D5"/>
    <w:rsid w:val="00292A22"/>
    <w:rsid w:val="00292D90"/>
    <w:rsid w:val="00293FA8"/>
    <w:rsid w:val="002971D9"/>
    <w:rsid w:val="00297473"/>
    <w:rsid w:val="002A1298"/>
    <w:rsid w:val="002A1E3C"/>
    <w:rsid w:val="002A5B13"/>
    <w:rsid w:val="002A6E71"/>
    <w:rsid w:val="002B01EB"/>
    <w:rsid w:val="002B0870"/>
    <w:rsid w:val="002B215E"/>
    <w:rsid w:val="002B21E8"/>
    <w:rsid w:val="002B4C52"/>
    <w:rsid w:val="002B6D90"/>
    <w:rsid w:val="002C21BF"/>
    <w:rsid w:val="002C25EC"/>
    <w:rsid w:val="002C4761"/>
    <w:rsid w:val="002C7E7C"/>
    <w:rsid w:val="002D2187"/>
    <w:rsid w:val="002D68A7"/>
    <w:rsid w:val="002E016F"/>
    <w:rsid w:val="002E1EFE"/>
    <w:rsid w:val="002E3004"/>
    <w:rsid w:val="002E5BB9"/>
    <w:rsid w:val="002E68F4"/>
    <w:rsid w:val="002E76D5"/>
    <w:rsid w:val="002E7EBB"/>
    <w:rsid w:val="002F0F58"/>
    <w:rsid w:val="002F0F83"/>
    <w:rsid w:val="002F682C"/>
    <w:rsid w:val="00301150"/>
    <w:rsid w:val="003018C0"/>
    <w:rsid w:val="003061DA"/>
    <w:rsid w:val="00312D00"/>
    <w:rsid w:val="003138BD"/>
    <w:rsid w:val="003143FB"/>
    <w:rsid w:val="00317005"/>
    <w:rsid w:val="00317348"/>
    <w:rsid w:val="00320E94"/>
    <w:rsid w:val="00320EC6"/>
    <w:rsid w:val="00324365"/>
    <w:rsid w:val="003253CC"/>
    <w:rsid w:val="003262FA"/>
    <w:rsid w:val="0032668F"/>
    <w:rsid w:val="00331D68"/>
    <w:rsid w:val="00331EE6"/>
    <w:rsid w:val="00333284"/>
    <w:rsid w:val="00333ECE"/>
    <w:rsid w:val="0033457B"/>
    <w:rsid w:val="0033472D"/>
    <w:rsid w:val="00335112"/>
    <w:rsid w:val="00336712"/>
    <w:rsid w:val="003405FC"/>
    <w:rsid w:val="00340EDB"/>
    <w:rsid w:val="00342BE5"/>
    <w:rsid w:val="00342EE8"/>
    <w:rsid w:val="00343697"/>
    <w:rsid w:val="003440B2"/>
    <w:rsid w:val="00344F87"/>
    <w:rsid w:val="00345130"/>
    <w:rsid w:val="00345BFE"/>
    <w:rsid w:val="0034661F"/>
    <w:rsid w:val="003468ED"/>
    <w:rsid w:val="00353C43"/>
    <w:rsid w:val="00354F54"/>
    <w:rsid w:val="00355137"/>
    <w:rsid w:val="003551CF"/>
    <w:rsid w:val="00355D29"/>
    <w:rsid w:val="00356DC4"/>
    <w:rsid w:val="00356F88"/>
    <w:rsid w:val="00360D00"/>
    <w:rsid w:val="00361071"/>
    <w:rsid w:val="003620EB"/>
    <w:rsid w:val="00362370"/>
    <w:rsid w:val="003669BA"/>
    <w:rsid w:val="00367CCB"/>
    <w:rsid w:val="003703E8"/>
    <w:rsid w:val="003707EF"/>
    <w:rsid w:val="00372DB4"/>
    <w:rsid w:val="00373BFF"/>
    <w:rsid w:val="00377320"/>
    <w:rsid w:val="0038115E"/>
    <w:rsid w:val="0038574F"/>
    <w:rsid w:val="00385CF2"/>
    <w:rsid w:val="00386559"/>
    <w:rsid w:val="003868CE"/>
    <w:rsid w:val="003870CD"/>
    <w:rsid w:val="003876E4"/>
    <w:rsid w:val="00392532"/>
    <w:rsid w:val="003962EE"/>
    <w:rsid w:val="00397571"/>
    <w:rsid w:val="003A27C7"/>
    <w:rsid w:val="003A3997"/>
    <w:rsid w:val="003A39E4"/>
    <w:rsid w:val="003A4092"/>
    <w:rsid w:val="003A5D1C"/>
    <w:rsid w:val="003A5E28"/>
    <w:rsid w:val="003A7115"/>
    <w:rsid w:val="003A743A"/>
    <w:rsid w:val="003B4C7D"/>
    <w:rsid w:val="003B5C52"/>
    <w:rsid w:val="003B5CD3"/>
    <w:rsid w:val="003B6E19"/>
    <w:rsid w:val="003C030F"/>
    <w:rsid w:val="003C3AA4"/>
    <w:rsid w:val="003C3ABA"/>
    <w:rsid w:val="003C4515"/>
    <w:rsid w:val="003C7773"/>
    <w:rsid w:val="003D2F0A"/>
    <w:rsid w:val="003D324E"/>
    <w:rsid w:val="003D43FF"/>
    <w:rsid w:val="003D4769"/>
    <w:rsid w:val="003D48F8"/>
    <w:rsid w:val="003D6028"/>
    <w:rsid w:val="003E2BA8"/>
    <w:rsid w:val="003E49F2"/>
    <w:rsid w:val="003E6F51"/>
    <w:rsid w:val="003E7F07"/>
    <w:rsid w:val="003F0EFC"/>
    <w:rsid w:val="003F4671"/>
    <w:rsid w:val="003F4B42"/>
    <w:rsid w:val="003F5067"/>
    <w:rsid w:val="003F5541"/>
    <w:rsid w:val="00402342"/>
    <w:rsid w:val="004024B5"/>
    <w:rsid w:val="00402518"/>
    <w:rsid w:val="00404FC9"/>
    <w:rsid w:val="0040735F"/>
    <w:rsid w:val="00410CA0"/>
    <w:rsid w:val="00412CDC"/>
    <w:rsid w:val="00412DD4"/>
    <w:rsid w:val="00415B36"/>
    <w:rsid w:val="00417101"/>
    <w:rsid w:val="004246B0"/>
    <w:rsid w:val="004249A9"/>
    <w:rsid w:val="00425922"/>
    <w:rsid w:val="00425A7C"/>
    <w:rsid w:val="00427813"/>
    <w:rsid w:val="00430675"/>
    <w:rsid w:val="00431259"/>
    <w:rsid w:val="00433E78"/>
    <w:rsid w:val="004346FA"/>
    <w:rsid w:val="004359EB"/>
    <w:rsid w:val="00435AC9"/>
    <w:rsid w:val="004365A4"/>
    <w:rsid w:val="0043793B"/>
    <w:rsid w:val="00437CF3"/>
    <w:rsid w:val="004402B7"/>
    <w:rsid w:val="00441B17"/>
    <w:rsid w:val="00443172"/>
    <w:rsid w:val="00445CFC"/>
    <w:rsid w:val="00447865"/>
    <w:rsid w:val="00450798"/>
    <w:rsid w:val="0045174A"/>
    <w:rsid w:val="004520B4"/>
    <w:rsid w:val="00453297"/>
    <w:rsid w:val="00453FB5"/>
    <w:rsid w:val="00455207"/>
    <w:rsid w:val="004570BA"/>
    <w:rsid w:val="004616AC"/>
    <w:rsid w:val="00463EB8"/>
    <w:rsid w:val="00464FB8"/>
    <w:rsid w:val="0046515F"/>
    <w:rsid w:val="00465278"/>
    <w:rsid w:val="0046531E"/>
    <w:rsid w:val="00466265"/>
    <w:rsid w:val="0047049E"/>
    <w:rsid w:val="004727DE"/>
    <w:rsid w:val="00472E96"/>
    <w:rsid w:val="0047316A"/>
    <w:rsid w:val="00473914"/>
    <w:rsid w:val="00474928"/>
    <w:rsid w:val="004765A7"/>
    <w:rsid w:val="00481E3B"/>
    <w:rsid w:val="004902E2"/>
    <w:rsid w:val="00492E46"/>
    <w:rsid w:val="004973E0"/>
    <w:rsid w:val="00497963"/>
    <w:rsid w:val="00497D71"/>
    <w:rsid w:val="004A19D9"/>
    <w:rsid w:val="004A1DE8"/>
    <w:rsid w:val="004A238F"/>
    <w:rsid w:val="004A2DCF"/>
    <w:rsid w:val="004A6EAC"/>
    <w:rsid w:val="004A7A9E"/>
    <w:rsid w:val="004B1DD7"/>
    <w:rsid w:val="004B2F47"/>
    <w:rsid w:val="004B4E11"/>
    <w:rsid w:val="004B6E1C"/>
    <w:rsid w:val="004B7D09"/>
    <w:rsid w:val="004C1306"/>
    <w:rsid w:val="004C4A01"/>
    <w:rsid w:val="004C572A"/>
    <w:rsid w:val="004C58BA"/>
    <w:rsid w:val="004C6684"/>
    <w:rsid w:val="004C74CC"/>
    <w:rsid w:val="004D155F"/>
    <w:rsid w:val="004D2076"/>
    <w:rsid w:val="004D278F"/>
    <w:rsid w:val="004D2F4A"/>
    <w:rsid w:val="004D5AF9"/>
    <w:rsid w:val="004D7492"/>
    <w:rsid w:val="004D75A3"/>
    <w:rsid w:val="004E3516"/>
    <w:rsid w:val="004E3D9A"/>
    <w:rsid w:val="004E44DA"/>
    <w:rsid w:val="004E5902"/>
    <w:rsid w:val="004E6877"/>
    <w:rsid w:val="004F08B1"/>
    <w:rsid w:val="004F1699"/>
    <w:rsid w:val="004F1812"/>
    <w:rsid w:val="004F3199"/>
    <w:rsid w:val="004F5C77"/>
    <w:rsid w:val="004F6393"/>
    <w:rsid w:val="004F7251"/>
    <w:rsid w:val="0050089D"/>
    <w:rsid w:val="00505D3E"/>
    <w:rsid w:val="005064B0"/>
    <w:rsid w:val="00507DDE"/>
    <w:rsid w:val="005136C1"/>
    <w:rsid w:val="00514BAC"/>
    <w:rsid w:val="00515D94"/>
    <w:rsid w:val="005166D0"/>
    <w:rsid w:val="0051767E"/>
    <w:rsid w:val="00520794"/>
    <w:rsid w:val="00521A42"/>
    <w:rsid w:val="00522FBD"/>
    <w:rsid w:val="005230B9"/>
    <w:rsid w:val="00525D8A"/>
    <w:rsid w:val="00527975"/>
    <w:rsid w:val="00531357"/>
    <w:rsid w:val="0053223C"/>
    <w:rsid w:val="00532E63"/>
    <w:rsid w:val="00534DCF"/>
    <w:rsid w:val="00535BB8"/>
    <w:rsid w:val="00540E2B"/>
    <w:rsid w:val="00542CC6"/>
    <w:rsid w:val="00544962"/>
    <w:rsid w:val="005450FC"/>
    <w:rsid w:val="005452C4"/>
    <w:rsid w:val="005467E2"/>
    <w:rsid w:val="00547C7C"/>
    <w:rsid w:val="00553AB3"/>
    <w:rsid w:val="00555FD3"/>
    <w:rsid w:val="0056062F"/>
    <w:rsid w:val="005606B6"/>
    <w:rsid w:val="00560746"/>
    <w:rsid w:val="005608A0"/>
    <w:rsid w:val="00560B5E"/>
    <w:rsid w:val="005612FD"/>
    <w:rsid w:val="00561F7A"/>
    <w:rsid w:val="00563B3B"/>
    <w:rsid w:val="0056553E"/>
    <w:rsid w:val="0056575F"/>
    <w:rsid w:val="00566FBC"/>
    <w:rsid w:val="00567946"/>
    <w:rsid w:val="0057094C"/>
    <w:rsid w:val="00573390"/>
    <w:rsid w:val="00576643"/>
    <w:rsid w:val="005805D8"/>
    <w:rsid w:val="005817A7"/>
    <w:rsid w:val="00582D5C"/>
    <w:rsid w:val="00584AAA"/>
    <w:rsid w:val="005876B6"/>
    <w:rsid w:val="00587C2C"/>
    <w:rsid w:val="005925F3"/>
    <w:rsid w:val="00595C47"/>
    <w:rsid w:val="00597639"/>
    <w:rsid w:val="00597E53"/>
    <w:rsid w:val="005A001C"/>
    <w:rsid w:val="005A032C"/>
    <w:rsid w:val="005A2E05"/>
    <w:rsid w:val="005B21DC"/>
    <w:rsid w:val="005B236B"/>
    <w:rsid w:val="005C13DA"/>
    <w:rsid w:val="005C31F3"/>
    <w:rsid w:val="005C520A"/>
    <w:rsid w:val="005C6FAE"/>
    <w:rsid w:val="005C7240"/>
    <w:rsid w:val="005C7EB4"/>
    <w:rsid w:val="005D3001"/>
    <w:rsid w:val="005D468D"/>
    <w:rsid w:val="005D57A7"/>
    <w:rsid w:val="005D6D40"/>
    <w:rsid w:val="005E0463"/>
    <w:rsid w:val="005E16EB"/>
    <w:rsid w:val="005E2F07"/>
    <w:rsid w:val="005E38A7"/>
    <w:rsid w:val="005E4ABE"/>
    <w:rsid w:val="005F15E3"/>
    <w:rsid w:val="005F2DC6"/>
    <w:rsid w:val="005F4DE4"/>
    <w:rsid w:val="005F787F"/>
    <w:rsid w:val="00601134"/>
    <w:rsid w:val="006027EB"/>
    <w:rsid w:val="006035E4"/>
    <w:rsid w:val="00604717"/>
    <w:rsid w:val="00610C72"/>
    <w:rsid w:val="00613185"/>
    <w:rsid w:val="00614785"/>
    <w:rsid w:val="006164BD"/>
    <w:rsid w:val="0062062B"/>
    <w:rsid w:val="0062166D"/>
    <w:rsid w:val="0062184E"/>
    <w:rsid w:val="006218D1"/>
    <w:rsid w:val="006237AF"/>
    <w:rsid w:val="00626920"/>
    <w:rsid w:val="00626946"/>
    <w:rsid w:val="00630B1E"/>
    <w:rsid w:val="0063120E"/>
    <w:rsid w:val="00633296"/>
    <w:rsid w:val="006357A4"/>
    <w:rsid w:val="006375B0"/>
    <w:rsid w:val="0063765C"/>
    <w:rsid w:val="006378DC"/>
    <w:rsid w:val="00637BD0"/>
    <w:rsid w:val="00637C48"/>
    <w:rsid w:val="0064161F"/>
    <w:rsid w:val="00642616"/>
    <w:rsid w:val="00642C41"/>
    <w:rsid w:val="00655BE0"/>
    <w:rsid w:val="00661818"/>
    <w:rsid w:val="00663918"/>
    <w:rsid w:val="0066449D"/>
    <w:rsid w:val="006675DA"/>
    <w:rsid w:val="00667BFE"/>
    <w:rsid w:val="00670835"/>
    <w:rsid w:val="006723C9"/>
    <w:rsid w:val="006748A2"/>
    <w:rsid w:val="00675C89"/>
    <w:rsid w:val="00680855"/>
    <w:rsid w:val="00680F37"/>
    <w:rsid w:val="006858C2"/>
    <w:rsid w:val="00686903"/>
    <w:rsid w:val="00690056"/>
    <w:rsid w:val="006907B8"/>
    <w:rsid w:val="00691165"/>
    <w:rsid w:val="0069403F"/>
    <w:rsid w:val="00697ACC"/>
    <w:rsid w:val="006A03A6"/>
    <w:rsid w:val="006A1588"/>
    <w:rsid w:val="006A23C9"/>
    <w:rsid w:val="006A3F25"/>
    <w:rsid w:val="006A4688"/>
    <w:rsid w:val="006A4AD4"/>
    <w:rsid w:val="006A4F87"/>
    <w:rsid w:val="006A5656"/>
    <w:rsid w:val="006A745C"/>
    <w:rsid w:val="006B0790"/>
    <w:rsid w:val="006B0EE6"/>
    <w:rsid w:val="006B2CAA"/>
    <w:rsid w:val="006B3564"/>
    <w:rsid w:val="006B77C8"/>
    <w:rsid w:val="006C0807"/>
    <w:rsid w:val="006C1938"/>
    <w:rsid w:val="006C279A"/>
    <w:rsid w:val="006C3C7F"/>
    <w:rsid w:val="006C461A"/>
    <w:rsid w:val="006C534E"/>
    <w:rsid w:val="006C68DB"/>
    <w:rsid w:val="006C692C"/>
    <w:rsid w:val="006D137A"/>
    <w:rsid w:val="006D3BAF"/>
    <w:rsid w:val="006D4336"/>
    <w:rsid w:val="006D5EEF"/>
    <w:rsid w:val="006D6A19"/>
    <w:rsid w:val="006D7678"/>
    <w:rsid w:val="006D7C36"/>
    <w:rsid w:val="006E1484"/>
    <w:rsid w:val="006E26E6"/>
    <w:rsid w:val="006E50A7"/>
    <w:rsid w:val="006E6CF5"/>
    <w:rsid w:val="006F00A1"/>
    <w:rsid w:val="006F045A"/>
    <w:rsid w:val="006F0871"/>
    <w:rsid w:val="006F11F6"/>
    <w:rsid w:val="006F220D"/>
    <w:rsid w:val="006F4B67"/>
    <w:rsid w:val="006F4F4A"/>
    <w:rsid w:val="006F623E"/>
    <w:rsid w:val="006F702C"/>
    <w:rsid w:val="00700B59"/>
    <w:rsid w:val="00704692"/>
    <w:rsid w:val="00705B34"/>
    <w:rsid w:val="00705F1C"/>
    <w:rsid w:val="0070607F"/>
    <w:rsid w:val="0070637D"/>
    <w:rsid w:val="007068B5"/>
    <w:rsid w:val="007073D4"/>
    <w:rsid w:val="0070785A"/>
    <w:rsid w:val="00712C74"/>
    <w:rsid w:val="0071423B"/>
    <w:rsid w:val="007142FD"/>
    <w:rsid w:val="00714422"/>
    <w:rsid w:val="0071453D"/>
    <w:rsid w:val="007153F7"/>
    <w:rsid w:val="00717D6C"/>
    <w:rsid w:val="00722719"/>
    <w:rsid w:val="007229C4"/>
    <w:rsid w:val="00724B71"/>
    <w:rsid w:val="00727A10"/>
    <w:rsid w:val="00727CCB"/>
    <w:rsid w:val="00730230"/>
    <w:rsid w:val="00731138"/>
    <w:rsid w:val="0073238E"/>
    <w:rsid w:val="00732920"/>
    <w:rsid w:val="0073348A"/>
    <w:rsid w:val="0073389E"/>
    <w:rsid w:val="00733BB5"/>
    <w:rsid w:val="00733EA0"/>
    <w:rsid w:val="00736F69"/>
    <w:rsid w:val="00740070"/>
    <w:rsid w:val="00740CA1"/>
    <w:rsid w:val="00741EAB"/>
    <w:rsid w:val="00744D0B"/>
    <w:rsid w:val="00745C4C"/>
    <w:rsid w:val="007473D0"/>
    <w:rsid w:val="00747C98"/>
    <w:rsid w:val="00750531"/>
    <w:rsid w:val="00751454"/>
    <w:rsid w:val="00751D8F"/>
    <w:rsid w:val="007528E1"/>
    <w:rsid w:val="00753C34"/>
    <w:rsid w:val="0075406A"/>
    <w:rsid w:val="00754110"/>
    <w:rsid w:val="0075415E"/>
    <w:rsid w:val="00755B0C"/>
    <w:rsid w:val="00760F75"/>
    <w:rsid w:val="00761228"/>
    <w:rsid w:val="00761279"/>
    <w:rsid w:val="00761703"/>
    <w:rsid w:val="007628DE"/>
    <w:rsid w:val="00762C8E"/>
    <w:rsid w:val="0076459C"/>
    <w:rsid w:val="00764604"/>
    <w:rsid w:val="007651EF"/>
    <w:rsid w:val="00771770"/>
    <w:rsid w:val="007734AB"/>
    <w:rsid w:val="00773ABA"/>
    <w:rsid w:val="00773BDB"/>
    <w:rsid w:val="00776EDF"/>
    <w:rsid w:val="007805C2"/>
    <w:rsid w:val="00781BF1"/>
    <w:rsid w:val="00782A00"/>
    <w:rsid w:val="0078374B"/>
    <w:rsid w:val="0078548C"/>
    <w:rsid w:val="00785824"/>
    <w:rsid w:val="0079070B"/>
    <w:rsid w:val="00791B79"/>
    <w:rsid w:val="00793429"/>
    <w:rsid w:val="007940BC"/>
    <w:rsid w:val="007941CA"/>
    <w:rsid w:val="00794B0E"/>
    <w:rsid w:val="00795B1E"/>
    <w:rsid w:val="00795C4F"/>
    <w:rsid w:val="00796343"/>
    <w:rsid w:val="007A1AF2"/>
    <w:rsid w:val="007A284A"/>
    <w:rsid w:val="007A42AE"/>
    <w:rsid w:val="007A4665"/>
    <w:rsid w:val="007A4C23"/>
    <w:rsid w:val="007B09E3"/>
    <w:rsid w:val="007B25BA"/>
    <w:rsid w:val="007B2EE4"/>
    <w:rsid w:val="007B6DEE"/>
    <w:rsid w:val="007B7318"/>
    <w:rsid w:val="007C0771"/>
    <w:rsid w:val="007C19B0"/>
    <w:rsid w:val="007C24C1"/>
    <w:rsid w:val="007C48D8"/>
    <w:rsid w:val="007C5215"/>
    <w:rsid w:val="007C7466"/>
    <w:rsid w:val="007C7E82"/>
    <w:rsid w:val="007D2319"/>
    <w:rsid w:val="007D477A"/>
    <w:rsid w:val="007D4E13"/>
    <w:rsid w:val="007D797C"/>
    <w:rsid w:val="007E1FD4"/>
    <w:rsid w:val="007E2018"/>
    <w:rsid w:val="007E28B4"/>
    <w:rsid w:val="007E2CCE"/>
    <w:rsid w:val="007E36D5"/>
    <w:rsid w:val="007E452B"/>
    <w:rsid w:val="007E4AB9"/>
    <w:rsid w:val="007F04F2"/>
    <w:rsid w:val="007F186A"/>
    <w:rsid w:val="007F19E3"/>
    <w:rsid w:val="007F2362"/>
    <w:rsid w:val="007F39F8"/>
    <w:rsid w:val="007F6A7B"/>
    <w:rsid w:val="008006BC"/>
    <w:rsid w:val="0080203B"/>
    <w:rsid w:val="00802342"/>
    <w:rsid w:val="0080564E"/>
    <w:rsid w:val="00805C6C"/>
    <w:rsid w:val="00806584"/>
    <w:rsid w:val="00807982"/>
    <w:rsid w:val="00810A2A"/>
    <w:rsid w:val="00811649"/>
    <w:rsid w:val="00812D93"/>
    <w:rsid w:val="008137C7"/>
    <w:rsid w:val="0081387D"/>
    <w:rsid w:val="008140BB"/>
    <w:rsid w:val="0081451C"/>
    <w:rsid w:val="00814D10"/>
    <w:rsid w:val="00815731"/>
    <w:rsid w:val="00816F17"/>
    <w:rsid w:val="00817413"/>
    <w:rsid w:val="0081797F"/>
    <w:rsid w:val="008221B6"/>
    <w:rsid w:val="00822D0F"/>
    <w:rsid w:val="00830AA5"/>
    <w:rsid w:val="0083150E"/>
    <w:rsid w:val="00831858"/>
    <w:rsid w:val="008323D1"/>
    <w:rsid w:val="00832B3E"/>
    <w:rsid w:val="00833D03"/>
    <w:rsid w:val="008356EC"/>
    <w:rsid w:val="00836D7E"/>
    <w:rsid w:val="00841DC7"/>
    <w:rsid w:val="008460AD"/>
    <w:rsid w:val="00846443"/>
    <w:rsid w:val="00846AB0"/>
    <w:rsid w:val="00850A55"/>
    <w:rsid w:val="00851BE8"/>
    <w:rsid w:val="008521B7"/>
    <w:rsid w:val="00853242"/>
    <w:rsid w:val="00854273"/>
    <w:rsid w:val="00857AB5"/>
    <w:rsid w:val="00857B31"/>
    <w:rsid w:val="00862F7E"/>
    <w:rsid w:val="00863FD4"/>
    <w:rsid w:val="00864716"/>
    <w:rsid w:val="008647DD"/>
    <w:rsid w:val="00866F0F"/>
    <w:rsid w:val="00870A13"/>
    <w:rsid w:val="00871B9B"/>
    <w:rsid w:val="0087213B"/>
    <w:rsid w:val="00872AB9"/>
    <w:rsid w:val="0087367D"/>
    <w:rsid w:val="0087502E"/>
    <w:rsid w:val="00875704"/>
    <w:rsid w:val="008762A8"/>
    <w:rsid w:val="00876940"/>
    <w:rsid w:val="00880822"/>
    <w:rsid w:val="00881380"/>
    <w:rsid w:val="00881405"/>
    <w:rsid w:val="008816B1"/>
    <w:rsid w:val="00882A7F"/>
    <w:rsid w:val="00884094"/>
    <w:rsid w:val="00885F98"/>
    <w:rsid w:val="00891FE0"/>
    <w:rsid w:val="00895594"/>
    <w:rsid w:val="008A0BFB"/>
    <w:rsid w:val="008A22B8"/>
    <w:rsid w:val="008A262D"/>
    <w:rsid w:val="008A3A09"/>
    <w:rsid w:val="008A587D"/>
    <w:rsid w:val="008B0ADA"/>
    <w:rsid w:val="008B11C8"/>
    <w:rsid w:val="008B120B"/>
    <w:rsid w:val="008B2E98"/>
    <w:rsid w:val="008B35E0"/>
    <w:rsid w:val="008B583E"/>
    <w:rsid w:val="008B5D0F"/>
    <w:rsid w:val="008B6CF9"/>
    <w:rsid w:val="008B7077"/>
    <w:rsid w:val="008B7B89"/>
    <w:rsid w:val="008C1356"/>
    <w:rsid w:val="008C14C4"/>
    <w:rsid w:val="008C4B5B"/>
    <w:rsid w:val="008C62CF"/>
    <w:rsid w:val="008C651B"/>
    <w:rsid w:val="008C72D4"/>
    <w:rsid w:val="008D15F1"/>
    <w:rsid w:val="008D1ED7"/>
    <w:rsid w:val="008D3EF9"/>
    <w:rsid w:val="008D4879"/>
    <w:rsid w:val="008D4BB5"/>
    <w:rsid w:val="008D56DF"/>
    <w:rsid w:val="008D7EF7"/>
    <w:rsid w:val="008E0315"/>
    <w:rsid w:val="008E0C6B"/>
    <w:rsid w:val="008E0E1D"/>
    <w:rsid w:val="008E2467"/>
    <w:rsid w:val="008E3742"/>
    <w:rsid w:val="008E4701"/>
    <w:rsid w:val="008E79C4"/>
    <w:rsid w:val="008F13AF"/>
    <w:rsid w:val="008F392B"/>
    <w:rsid w:val="008F3F10"/>
    <w:rsid w:val="008F4428"/>
    <w:rsid w:val="008F6245"/>
    <w:rsid w:val="008F6AAA"/>
    <w:rsid w:val="008F6C6E"/>
    <w:rsid w:val="008F70AF"/>
    <w:rsid w:val="00901231"/>
    <w:rsid w:val="00902FCC"/>
    <w:rsid w:val="00907217"/>
    <w:rsid w:val="0090755A"/>
    <w:rsid w:val="0091167D"/>
    <w:rsid w:val="009143CC"/>
    <w:rsid w:val="00915B11"/>
    <w:rsid w:val="00915EB4"/>
    <w:rsid w:val="009162EF"/>
    <w:rsid w:val="00921834"/>
    <w:rsid w:val="009255B8"/>
    <w:rsid w:val="0092651E"/>
    <w:rsid w:val="00927773"/>
    <w:rsid w:val="00933013"/>
    <w:rsid w:val="009339CD"/>
    <w:rsid w:val="00936AAF"/>
    <w:rsid w:val="009376B6"/>
    <w:rsid w:val="00940D5F"/>
    <w:rsid w:val="00940E7F"/>
    <w:rsid w:val="00942AD5"/>
    <w:rsid w:val="00945868"/>
    <w:rsid w:val="00947906"/>
    <w:rsid w:val="00950138"/>
    <w:rsid w:val="009505E6"/>
    <w:rsid w:val="00952174"/>
    <w:rsid w:val="00952413"/>
    <w:rsid w:val="009541ED"/>
    <w:rsid w:val="009545BF"/>
    <w:rsid w:val="00955AC3"/>
    <w:rsid w:val="009564D0"/>
    <w:rsid w:val="00957D1A"/>
    <w:rsid w:val="00960926"/>
    <w:rsid w:val="00961A74"/>
    <w:rsid w:val="009647E7"/>
    <w:rsid w:val="00967229"/>
    <w:rsid w:val="00975F1E"/>
    <w:rsid w:val="00976208"/>
    <w:rsid w:val="00977B2C"/>
    <w:rsid w:val="00977E44"/>
    <w:rsid w:val="00980279"/>
    <w:rsid w:val="00981807"/>
    <w:rsid w:val="00984FCD"/>
    <w:rsid w:val="0098568C"/>
    <w:rsid w:val="009859FB"/>
    <w:rsid w:val="00987666"/>
    <w:rsid w:val="009909B6"/>
    <w:rsid w:val="00992139"/>
    <w:rsid w:val="00993063"/>
    <w:rsid w:val="00993F05"/>
    <w:rsid w:val="009A0672"/>
    <w:rsid w:val="009A0AD1"/>
    <w:rsid w:val="009A1542"/>
    <w:rsid w:val="009A1571"/>
    <w:rsid w:val="009A2A4D"/>
    <w:rsid w:val="009A2D2E"/>
    <w:rsid w:val="009A32C2"/>
    <w:rsid w:val="009A368B"/>
    <w:rsid w:val="009A5B68"/>
    <w:rsid w:val="009B3085"/>
    <w:rsid w:val="009B6E0C"/>
    <w:rsid w:val="009B77F9"/>
    <w:rsid w:val="009C02A6"/>
    <w:rsid w:val="009C0B45"/>
    <w:rsid w:val="009C2299"/>
    <w:rsid w:val="009C4205"/>
    <w:rsid w:val="009C5219"/>
    <w:rsid w:val="009C5325"/>
    <w:rsid w:val="009C7D3A"/>
    <w:rsid w:val="009D176E"/>
    <w:rsid w:val="009D2DC1"/>
    <w:rsid w:val="009D32D1"/>
    <w:rsid w:val="009D3F47"/>
    <w:rsid w:val="009D4104"/>
    <w:rsid w:val="009E532A"/>
    <w:rsid w:val="009E58AC"/>
    <w:rsid w:val="009E6DC1"/>
    <w:rsid w:val="009F0D39"/>
    <w:rsid w:val="009F2B24"/>
    <w:rsid w:val="009F425F"/>
    <w:rsid w:val="009F64A8"/>
    <w:rsid w:val="009F6C64"/>
    <w:rsid w:val="009F7913"/>
    <w:rsid w:val="00A0024D"/>
    <w:rsid w:val="00A008C1"/>
    <w:rsid w:val="00A0094B"/>
    <w:rsid w:val="00A00A6B"/>
    <w:rsid w:val="00A01182"/>
    <w:rsid w:val="00A0233F"/>
    <w:rsid w:val="00A0438E"/>
    <w:rsid w:val="00A04AE7"/>
    <w:rsid w:val="00A04C72"/>
    <w:rsid w:val="00A053FE"/>
    <w:rsid w:val="00A07D40"/>
    <w:rsid w:val="00A10C30"/>
    <w:rsid w:val="00A11507"/>
    <w:rsid w:val="00A11827"/>
    <w:rsid w:val="00A119E8"/>
    <w:rsid w:val="00A15893"/>
    <w:rsid w:val="00A23041"/>
    <w:rsid w:val="00A23164"/>
    <w:rsid w:val="00A27022"/>
    <w:rsid w:val="00A308A3"/>
    <w:rsid w:val="00A30AB0"/>
    <w:rsid w:val="00A30B65"/>
    <w:rsid w:val="00A30CA0"/>
    <w:rsid w:val="00A31959"/>
    <w:rsid w:val="00A31B7C"/>
    <w:rsid w:val="00A3648B"/>
    <w:rsid w:val="00A41DCA"/>
    <w:rsid w:val="00A44355"/>
    <w:rsid w:val="00A447F4"/>
    <w:rsid w:val="00A44EE9"/>
    <w:rsid w:val="00A45957"/>
    <w:rsid w:val="00A4623D"/>
    <w:rsid w:val="00A46DCA"/>
    <w:rsid w:val="00A5089B"/>
    <w:rsid w:val="00A52ABD"/>
    <w:rsid w:val="00A55B20"/>
    <w:rsid w:val="00A5656F"/>
    <w:rsid w:val="00A6086C"/>
    <w:rsid w:val="00A608AC"/>
    <w:rsid w:val="00A60A45"/>
    <w:rsid w:val="00A60F39"/>
    <w:rsid w:val="00A63484"/>
    <w:rsid w:val="00A63654"/>
    <w:rsid w:val="00A643E5"/>
    <w:rsid w:val="00A6474D"/>
    <w:rsid w:val="00A64D25"/>
    <w:rsid w:val="00A64ED3"/>
    <w:rsid w:val="00A6506A"/>
    <w:rsid w:val="00A660A2"/>
    <w:rsid w:val="00A6632A"/>
    <w:rsid w:val="00A668AA"/>
    <w:rsid w:val="00A73693"/>
    <w:rsid w:val="00A75455"/>
    <w:rsid w:val="00A754A2"/>
    <w:rsid w:val="00A77E5F"/>
    <w:rsid w:val="00A80FBB"/>
    <w:rsid w:val="00A81CD9"/>
    <w:rsid w:val="00A82448"/>
    <w:rsid w:val="00A834B7"/>
    <w:rsid w:val="00A84470"/>
    <w:rsid w:val="00A8631D"/>
    <w:rsid w:val="00A867CD"/>
    <w:rsid w:val="00A87109"/>
    <w:rsid w:val="00A87D16"/>
    <w:rsid w:val="00A90725"/>
    <w:rsid w:val="00A90747"/>
    <w:rsid w:val="00A9112D"/>
    <w:rsid w:val="00A91679"/>
    <w:rsid w:val="00A94D8A"/>
    <w:rsid w:val="00A977A4"/>
    <w:rsid w:val="00AA3DAF"/>
    <w:rsid w:val="00AA446F"/>
    <w:rsid w:val="00AA4FAD"/>
    <w:rsid w:val="00AA71D5"/>
    <w:rsid w:val="00AB0ED3"/>
    <w:rsid w:val="00AB17C7"/>
    <w:rsid w:val="00AB2361"/>
    <w:rsid w:val="00AB27A2"/>
    <w:rsid w:val="00AB2EE7"/>
    <w:rsid w:val="00AB4CC7"/>
    <w:rsid w:val="00AB54EE"/>
    <w:rsid w:val="00AB555A"/>
    <w:rsid w:val="00AB5EAD"/>
    <w:rsid w:val="00AB67C6"/>
    <w:rsid w:val="00AB6FBD"/>
    <w:rsid w:val="00AB7B81"/>
    <w:rsid w:val="00AC0ED2"/>
    <w:rsid w:val="00AC1744"/>
    <w:rsid w:val="00AC1E48"/>
    <w:rsid w:val="00AC239C"/>
    <w:rsid w:val="00AC35F7"/>
    <w:rsid w:val="00AC5810"/>
    <w:rsid w:val="00AC654A"/>
    <w:rsid w:val="00AC70BA"/>
    <w:rsid w:val="00AD015A"/>
    <w:rsid w:val="00AD14CE"/>
    <w:rsid w:val="00AD24A1"/>
    <w:rsid w:val="00AD3A3C"/>
    <w:rsid w:val="00AD5C0F"/>
    <w:rsid w:val="00AD5EF5"/>
    <w:rsid w:val="00AD6278"/>
    <w:rsid w:val="00AD7910"/>
    <w:rsid w:val="00AD7B14"/>
    <w:rsid w:val="00AD7DBD"/>
    <w:rsid w:val="00AE0BBE"/>
    <w:rsid w:val="00AE4479"/>
    <w:rsid w:val="00AE61F6"/>
    <w:rsid w:val="00AF02F2"/>
    <w:rsid w:val="00AF0367"/>
    <w:rsid w:val="00AF0E36"/>
    <w:rsid w:val="00AF1313"/>
    <w:rsid w:val="00AF28A3"/>
    <w:rsid w:val="00AF36AA"/>
    <w:rsid w:val="00AF3D87"/>
    <w:rsid w:val="00AF5A0C"/>
    <w:rsid w:val="00AF6635"/>
    <w:rsid w:val="00AF757A"/>
    <w:rsid w:val="00AF75AD"/>
    <w:rsid w:val="00B00C8B"/>
    <w:rsid w:val="00B01580"/>
    <w:rsid w:val="00B02C78"/>
    <w:rsid w:val="00B03930"/>
    <w:rsid w:val="00B0702E"/>
    <w:rsid w:val="00B10FA6"/>
    <w:rsid w:val="00B127A6"/>
    <w:rsid w:val="00B12983"/>
    <w:rsid w:val="00B12AF7"/>
    <w:rsid w:val="00B17B88"/>
    <w:rsid w:val="00B17DBD"/>
    <w:rsid w:val="00B2302D"/>
    <w:rsid w:val="00B24941"/>
    <w:rsid w:val="00B24C84"/>
    <w:rsid w:val="00B26B2E"/>
    <w:rsid w:val="00B275E4"/>
    <w:rsid w:val="00B31F96"/>
    <w:rsid w:val="00B34A45"/>
    <w:rsid w:val="00B35FE8"/>
    <w:rsid w:val="00B4132C"/>
    <w:rsid w:val="00B41C67"/>
    <w:rsid w:val="00B435C6"/>
    <w:rsid w:val="00B43A75"/>
    <w:rsid w:val="00B454D9"/>
    <w:rsid w:val="00B465DF"/>
    <w:rsid w:val="00B46CA8"/>
    <w:rsid w:val="00B471C6"/>
    <w:rsid w:val="00B47AC2"/>
    <w:rsid w:val="00B504FE"/>
    <w:rsid w:val="00B506F2"/>
    <w:rsid w:val="00B5479A"/>
    <w:rsid w:val="00B5539B"/>
    <w:rsid w:val="00B55F61"/>
    <w:rsid w:val="00B56CB3"/>
    <w:rsid w:val="00B607CB"/>
    <w:rsid w:val="00B6152D"/>
    <w:rsid w:val="00B6318C"/>
    <w:rsid w:val="00B64E25"/>
    <w:rsid w:val="00B6532A"/>
    <w:rsid w:val="00B66560"/>
    <w:rsid w:val="00B66D14"/>
    <w:rsid w:val="00B71FC1"/>
    <w:rsid w:val="00B72C79"/>
    <w:rsid w:val="00B74580"/>
    <w:rsid w:val="00B74834"/>
    <w:rsid w:val="00B74E90"/>
    <w:rsid w:val="00B75996"/>
    <w:rsid w:val="00B76D3B"/>
    <w:rsid w:val="00B8280B"/>
    <w:rsid w:val="00B848E7"/>
    <w:rsid w:val="00B84CF4"/>
    <w:rsid w:val="00B8660F"/>
    <w:rsid w:val="00B9089C"/>
    <w:rsid w:val="00B922F8"/>
    <w:rsid w:val="00B9352A"/>
    <w:rsid w:val="00B93665"/>
    <w:rsid w:val="00B93EF7"/>
    <w:rsid w:val="00B9458B"/>
    <w:rsid w:val="00B95DFA"/>
    <w:rsid w:val="00B96FDB"/>
    <w:rsid w:val="00B977BE"/>
    <w:rsid w:val="00BA0C65"/>
    <w:rsid w:val="00BA29FD"/>
    <w:rsid w:val="00BA3394"/>
    <w:rsid w:val="00BA49B0"/>
    <w:rsid w:val="00BA5023"/>
    <w:rsid w:val="00BA7F35"/>
    <w:rsid w:val="00BB17AD"/>
    <w:rsid w:val="00BB1FE6"/>
    <w:rsid w:val="00BB26D8"/>
    <w:rsid w:val="00BB27B4"/>
    <w:rsid w:val="00BB2C25"/>
    <w:rsid w:val="00BB4D41"/>
    <w:rsid w:val="00BB5A92"/>
    <w:rsid w:val="00BB60A7"/>
    <w:rsid w:val="00BB6928"/>
    <w:rsid w:val="00BC0287"/>
    <w:rsid w:val="00BC4FDB"/>
    <w:rsid w:val="00BC545B"/>
    <w:rsid w:val="00BC6D62"/>
    <w:rsid w:val="00BD23D8"/>
    <w:rsid w:val="00BD2915"/>
    <w:rsid w:val="00BD2C5C"/>
    <w:rsid w:val="00BD3BCC"/>
    <w:rsid w:val="00BD4EE2"/>
    <w:rsid w:val="00BD580C"/>
    <w:rsid w:val="00BE04FA"/>
    <w:rsid w:val="00BE3018"/>
    <w:rsid w:val="00BE36B2"/>
    <w:rsid w:val="00BE5F98"/>
    <w:rsid w:val="00BE7AA3"/>
    <w:rsid w:val="00BF02A3"/>
    <w:rsid w:val="00BF0DDE"/>
    <w:rsid w:val="00BF10F6"/>
    <w:rsid w:val="00BF2E48"/>
    <w:rsid w:val="00BF3C41"/>
    <w:rsid w:val="00BF4E03"/>
    <w:rsid w:val="00BF730C"/>
    <w:rsid w:val="00BF7BE0"/>
    <w:rsid w:val="00BF7CEA"/>
    <w:rsid w:val="00C01DF3"/>
    <w:rsid w:val="00C02054"/>
    <w:rsid w:val="00C045F6"/>
    <w:rsid w:val="00C0758A"/>
    <w:rsid w:val="00C1082E"/>
    <w:rsid w:val="00C10A11"/>
    <w:rsid w:val="00C1118E"/>
    <w:rsid w:val="00C11B45"/>
    <w:rsid w:val="00C12211"/>
    <w:rsid w:val="00C12F75"/>
    <w:rsid w:val="00C13332"/>
    <w:rsid w:val="00C13B5B"/>
    <w:rsid w:val="00C1416E"/>
    <w:rsid w:val="00C143CD"/>
    <w:rsid w:val="00C15097"/>
    <w:rsid w:val="00C160AC"/>
    <w:rsid w:val="00C167D9"/>
    <w:rsid w:val="00C21434"/>
    <w:rsid w:val="00C22A44"/>
    <w:rsid w:val="00C234EE"/>
    <w:rsid w:val="00C2656D"/>
    <w:rsid w:val="00C27BE5"/>
    <w:rsid w:val="00C30660"/>
    <w:rsid w:val="00C31C46"/>
    <w:rsid w:val="00C32314"/>
    <w:rsid w:val="00C3551D"/>
    <w:rsid w:val="00C36A26"/>
    <w:rsid w:val="00C4190A"/>
    <w:rsid w:val="00C41920"/>
    <w:rsid w:val="00C419FF"/>
    <w:rsid w:val="00C42CB7"/>
    <w:rsid w:val="00C42D6C"/>
    <w:rsid w:val="00C4325B"/>
    <w:rsid w:val="00C44B60"/>
    <w:rsid w:val="00C466A8"/>
    <w:rsid w:val="00C50526"/>
    <w:rsid w:val="00C5177F"/>
    <w:rsid w:val="00C52602"/>
    <w:rsid w:val="00C53D52"/>
    <w:rsid w:val="00C53D5C"/>
    <w:rsid w:val="00C53E28"/>
    <w:rsid w:val="00C53E73"/>
    <w:rsid w:val="00C5537F"/>
    <w:rsid w:val="00C56934"/>
    <w:rsid w:val="00C56E8B"/>
    <w:rsid w:val="00C572F1"/>
    <w:rsid w:val="00C61019"/>
    <w:rsid w:val="00C634E0"/>
    <w:rsid w:val="00C63DCD"/>
    <w:rsid w:val="00C63FED"/>
    <w:rsid w:val="00C64460"/>
    <w:rsid w:val="00C66145"/>
    <w:rsid w:val="00C66390"/>
    <w:rsid w:val="00C704CF"/>
    <w:rsid w:val="00C71D22"/>
    <w:rsid w:val="00C72987"/>
    <w:rsid w:val="00C729D5"/>
    <w:rsid w:val="00C80F1E"/>
    <w:rsid w:val="00C83A35"/>
    <w:rsid w:val="00C83F70"/>
    <w:rsid w:val="00C8466F"/>
    <w:rsid w:val="00C84B59"/>
    <w:rsid w:val="00C85F21"/>
    <w:rsid w:val="00C914AD"/>
    <w:rsid w:val="00C9170C"/>
    <w:rsid w:val="00C9191D"/>
    <w:rsid w:val="00C93EA0"/>
    <w:rsid w:val="00C94A8B"/>
    <w:rsid w:val="00C95AD8"/>
    <w:rsid w:val="00CA01C4"/>
    <w:rsid w:val="00CA108E"/>
    <w:rsid w:val="00CB11F2"/>
    <w:rsid w:val="00CB1478"/>
    <w:rsid w:val="00CB42B1"/>
    <w:rsid w:val="00CB4D96"/>
    <w:rsid w:val="00CB504B"/>
    <w:rsid w:val="00CB5808"/>
    <w:rsid w:val="00CB58E5"/>
    <w:rsid w:val="00CB5F56"/>
    <w:rsid w:val="00CB65D6"/>
    <w:rsid w:val="00CB69C8"/>
    <w:rsid w:val="00CC1B07"/>
    <w:rsid w:val="00CC1B21"/>
    <w:rsid w:val="00CC69B1"/>
    <w:rsid w:val="00CD1EE9"/>
    <w:rsid w:val="00CD2E87"/>
    <w:rsid w:val="00CD3402"/>
    <w:rsid w:val="00CD6B76"/>
    <w:rsid w:val="00CD7FCB"/>
    <w:rsid w:val="00CE0745"/>
    <w:rsid w:val="00CE1B72"/>
    <w:rsid w:val="00CE2B2B"/>
    <w:rsid w:val="00CE438F"/>
    <w:rsid w:val="00CF1C87"/>
    <w:rsid w:val="00CF2D6D"/>
    <w:rsid w:val="00CF503B"/>
    <w:rsid w:val="00CF58FD"/>
    <w:rsid w:val="00D0286D"/>
    <w:rsid w:val="00D0355B"/>
    <w:rsid w:val="00D03BB3"/>
    <w:rsid w:val="00D03E4F"/>
    <w:rsid w:val="00D03F5A"/>
    <w:rsid w:val="00D04321"/>
    <w:rsid w:val="00D05630"/>
    <w:rsid w:val="00D07E17"/>
    <w:rsid w:val="00D10D98"/>
    <w:rsid w:val="00D16466"/>
    <w:rsid w:val="00D17D92"/>
    <w:rsid w:val="00D21983"/>
    <w:rsid w:val="00D239D9"/>
    <w:rsid w:val="00D2401B"/>
    <w:rsid w:val="00D256AB"/>
    <w:rsid w:val="00D32E38"/>
    <w:rsid w:val="00D33D42"/>
    <w:rsid w:val="00D40178"/>
    <w:rsid w:val="00D40FD1"/>
    <w:rsid w:val="00D411E6"/>
    <w:rsid w:val="00D4291D"/>
    <w:rsid w:val="00D44D6B"/>
    <w:rsid w:val="00D4528E"/>
    <w:rsid w:val="00D45702"/>
    <w:rsid w:val="00D45ACE"/>
    <w:rsid w:val="00D46313"/>
    <w:rsid w:val="00D472A0"/>
    <w:rsid w:val="00D47531"/>
    <w:rsid w:val="00D47C12"/>
    <w:rsid w:val="00D5208D"/>
    <w:rsid w:val="00D53FA4"/>
    <w:rsid w:val="00D5473D"/>
    <w:rsid w:val="00D55922"/>
    <w:rsid w:val="00D5625A"/>
    <w:rsid w:val="00D5683C"/>
    <w:rsid w:val="00D56BFB"/>
    <w:rsid w:val="00D63FF3"/>
    <w:rsid w:val="00D65F39"/>
    <w:rsid w:val="00D66D8A"/>
    <w:rsid w:val="00D7095F"/>
    <w:rsid w:val="00D7219D"/>
    <w:rsid w:val="00D7344F"/>
    <w:rsid w:val="00D747C1"/>
    <w:rsid w:val="00D7553F"/>
    <w:rsid w:val="00D77A5C"/>
    <w:rsid w:val="00D77EF4"/>
    <w:rsid w:val="00D81C0C"/>
    <w:rsid w:val="00D81CFE"/>
    <w:rsid w:val="00D83B95"/>
    <w:rsid w:val="00D85B18"/>
    <w:rsid w:val="00D87CCC"/>
    <w:rsid w:val="00D90D53"/>
    <w:rsid w:val="00D91840"/>
    <w:rsid w:val="00D921EE"/>
    <w:rsid w:val="00D92F62"/>
    <w:rsid w:val="00D979D8"/>
    <w:rsid w:val="00DA0516"/>
    <w:rsid w:val="00DA1A04"/>
    <w:rsid w:val="00DA3AD2"/>
    <w:rsid w:val="00DA4840"/>
    <w:rsid w:val="00DA509D"/>
    <w:rsid w:val="00DA6D14"/>
    <w:rsid w:val="00DB0854"/>
    <w:rsid w:val="00DB1E62"/>
    <w:rsid w:val="00DB30C1"/>
    <w:rsid w:val="00DB4322"/>
    <w:rsid w:val="00DB62A5"/>
    <w:rsid w:val="00DB66D9"/>
    <w:rsid w:val="00DB7A2A"/>
    <w:rsid w:val="00DC0E18"/>
    <w:rsid w:val="00DC32B2"/>
    <w:rsid w:val="00DC4BB7"/>
    <w:rsid w:val="00DC4D18"/>
    <w:rsid w:val="00DC5463"/>
    <w:rsid w:val="00DC7797"/>
    <w:rsid w:val="00DD03A4"/>
    <w:rsid w:val="00DD0FB4"/>
    <w:rsid w:val="00DD1F4F"/>
    <w:rsid w:val="00DD2659"/>
    <w:rsid w:val="00DD27DE"/>
    <w:rsid w:val="00DD2B99"/>
    <w:rsid w:val="00DD3A00"/>
    <w:rsid w:val="00DD55A7"/>
    <w:rsid w:val="00DD68D7"/>
    <w:rsid w:val="00DD7100"/>
    <w:rsid w:val="00DE1FDC"/>
    <w:rsid w:val="00DE20FF"/>
    <w:rsid w:val="00DE3E07"/>
    <w:rsid w:val="00DE49E5"/>
    <w:rsid w:val="00DE6576"/>
    <w:rsid w:val="00DE6913"/>
    <w:rsid w:val="00DE69C0"/>
    <w:rsid w:val="00DE6CDB"/>
    <w:rsid w:val="00DF0B03"/>
    <w:rsid w:val="00DF0C47"/>
    <w:rsid w:val="00DF1539"/>
    <w:rsid w:val="00DF29CA"/>
    <w:rsid w:val="00DF2DDD"/>
    <w:rsid w:val="00DF63EA"/>
    <w:rsid w:val="00DF6707"/>
    <w:rsid w:val="00DF727B"/>
    <w:rsid w:val="00E023E9"/>
    <w:rsid w:val="00E02CA5"/>
    <w:rsid w:val="00E04CC4"/>
    <w:rsid w:val="00E05743"/>
    <w:rsid w:val="00E05A68"/>
    <w:rsid w:val="00E0779B"/>
    <w:rsid w:val="00E07C26"/>
    <w:rsid w:val="00E1247D"/>
    <w:rsid w:val="00E129A5"/>
    <w:rsid w:val="00E13EF8"/>
    <w:rsid w:val="00E1489B"/>
    <w:rsid w:val="00E20C19"/>
    <w:rsid w:val="00E21132"/>
    <w:rsid w:val="00E2135E"/>
    <w:rsid w:val="00E21C10"/>
    <w:rsid w:val="00E23E31"/>
    <w:rsid w:val="00E260CC"/>
    <w:rsid w:val="00E26820"/>
    <w:rsid w:val="00E26E98"/>
    <w:rsid w:val="00E31E79"/>
    <w:rsid w:val="00E328A2"/>
    <w:rsid w:val="00E3464C"/>
    <w:rsid w:val="00E349CE"/>
    <w:rsid w:val="00E36D15"/>
    <w:rsid w:val="00E410B0"/>
    <w:rsid w:val="00E4275A"/>
    <w:rsid w:val="00E45783"/>
    <w:rsid w:val="00E45B0E"/>
    <w:rsid w:val="00E45DCE"/>
    <w:rsid w:val="00E475B9"/>
    <w:rsid w:val="00E50BD3"/>
    <w:rsid w:val="00E51DC2"/>
    <w:rsid w:val="00E53301"/>
    <w:rsid w:val="00E536EA"/>
    <w:rsid w:val="00E53775"/>
    <w:rsid w:val="00E53883"/>
    <w:rsid w:val="00E566A1"/>
    <w:rsid w:val="00E567EB"/>
    <w:rsid w:val="00E62302"/>
    <w:rsid w:val="00E679D5"/>
    <w:rsid w:val="00E67AE7"/>
    <w:rsid w:val="00E7076B"/>
    <w:rsid w:val="00E71A5B"/>
    <w:rsid w:val="00E733FF"/>
    <w:rsid w:val="00E739D0"/>
    <w:rsid w:val="00E765E1"/>
    <w:rsid w:val="00E777A1"/>
    <w:rsid w:val="00E84B22"/>
    <w:rsid w:val="00E856C0"/>
    <w:rsid w:val="00E86147"/>
    <w:rsid w:val="00E86BF1"/>
    <w:rsid w:val="00E906D8"/>
    <w:rsid w:val="00E90900"/>
    <w:rsid w:val="00E922A6"/>
    <w:rsid w:val="00E93BBC"/>
    <w:rsid w:val="00E96A83"/>
    <w:rsid w:val="00E97049"/>
    <w:rsid w:val="00EA5283"/>
    <w:rsid w:val="00EA5651"/>
    <w:rsid w:val="00EA7EAB"/>
    <w:rsid w:val="00EB02C8"/>
    <w:rsid w:val="00EB02FC"/>
    <w:rsid w:val="00EB0904"/>
    <w:rsid w:val="00EB2370"/>
    <w:rsid w:val="00EB261F"/>
    <w:rsid w:val="00EB2B04"/>
    <w:rsid w:val="00EB353F"/>
    <w:rsid w:val="00EB48A4"/>
    <w:rsid w:val="00EB4FC0"/>
    <w:rsid w:val="00EB5199"/>
    <w:rsid w:val="00EB5E51"/>
    <w:rsid w:val="00EB7A9E"/>
    <w:rsid w:val="00EC1F5C"/>
    <w:rsid w:val="00EC3CA5"/>
    <w:rsid w:val="00EC79F3"/>
    <w:rsid w:val="00ED06B9"/>
    <w:rsid w:val="00ED0803"/>
    <w:rsid w:val="00ED33A9"/>
    <w:rsid w:val="00ED5053"/>
    <w:rsid w:val="00ED59ED"/>
    <w:rsid w:val="00ED6046"/>
    <w:rsid w:val="00ED6F41"/>
    <w:rsid w:val="00EE0206"/>
    <w:rsid w:val="00EE0B16"/>
    <w:rsid w:val="00EE255B"/>
    <w:rsid w:val="00EE3969"/>
    <w:rsid w:val="00EE76D6"/>
    <w:rsid w:val="00EF03AE"/>
    <w:rsid w:val="00EF10D0"/>
    <w:rsid w:val="00EF2AC3"/>
    <w:rsid w:val="00EF3730"/>
    <w:rsid w:val="00EF393B"/>
    <w:rsid w:val="00EF451F"/>
    <w:rsid w:val="00EF5631"/>
    <w:rsid w:val="00F00084"/>
    <w:rsid w:val="00F00AE6"/>
    <w:rsid w:val="00F01A88"/>
    <w:rsid w:val="00F01F22"/>
    <w:rsid w:val="00F03F50"/>
    <w:rsid w:val="00F048E7"/>
    <w:rsid w:val="00F063BA"/>
    <w:rsid w:val="00F0643B"/>
    <w:rsid w:val="00F116B8"/>
    <w:rsid w:val="00F14025"/>
    <w:rsid w:val="00F14482"/>
    <w:rsid w:val="00F159E8"/>
    <w:rsid w:val="00F15D38"/>
    <w:rsid w:val="00F164BD"/>
    <w:rsid w:val="00F1784F"/>
    <w:rsid w:val="00F2371B"/>
    <w:rsid w:val="00F2470F"/>
    <w:rsid w:val="00F2563E"/>
    <w:rsid w:val="00F25B3D"/>
    <w:rsid w:val="00F2619D"/>
    <w:rsid w:val="00F263DD"/>
    <w:rsid w:val="00F27190"/>
    <w:rsid w:val="00F27A77"/>
    <w:rsid w:val="00F303F1"/>
    <w:rsid w:val="00F32897"/>
    <w:rsid w:val="00F33BA1"/>
    <w:rsid w:val="00F34238"/>
    <w:rsid w:val="00F37400"/>
    <w:rsid w:val="00F46B11"/>
    <w:rsid w:val="00F500DC"/>
    <w:rsid w:val="00F5436B"/>
    <w:rsid w:val="00F56299"/>
    <w:rsid w:val="00F576B8"/>
    <w:rsid w:val="00F577C2"/>
    <w:rsid w:val="00F63790"/>
    <w:rsid w:val="00F64848"/>
    <w:rsid w:val="00F649C7"/>
    <w:rsid w:val="00F654F9"/>
    <w:rsid w:val="00F65547"/>
    <w:rsid w:val="00F65EE8"/>
    <w:rsid w:val="00F70D30"/>
    <w:rsid w:val="00F7207F"/>
    <w:rsid w:val="00F7224C"/>
    <w:rsid w:val="00F72FBA"/>
    <w:rsid w:val="00F73F27"/>
    <w:rsid w:val="00F741D7"/>
    <w:rsid w:val="00F800D9"/>
    <w:rsid w:val="00F81615"/>
    <w:rsid w:val="00F82EAF"/>
    <w:rsid w:val="00F83E49"/>
    <w:rsid w:val="00F84ABB"/>
    <w:rsid w:val="00F87197"/>
    <w:rsid w:val="00F91CE8"/>
    <w:rsid w:val="00F92014"/>
    <w:rsid w:val="00F921B0"/>
    <w:rsid w:val="00F92290"/>
    <w:rsid w:val="00F922EC"/>
    <w:rsid w:val="00F95691"/>
    <w:rsid w:val="00F96B5E"/>
    <w:rsid w:val="00F96B69"/>
    <w:rsid w:val="00F974F0"/>
    <w:rsid w:val="00FA1ADA"/>
    <w:rsid w:val="00FA30F9"/>
    <w:rsid w:val="00FB069F"/>
    <w:rsid w:val="00FB1212"/>
    <w:rsid w:val="00FB3C99"/>
    <w:rsid w:val="00FB5810"/>
    <w:rsid w:val="00FB5BBF"/>
    <w:rsid w:val="00FB658D"/>
    <w:rsid w:val="00FB6F05"/>
    <w:rsid w:val="00FB6F8F"/>
    <w:rsid w:val="00FB7984"/>
    <w:rsid w:val="00FB7F0F"/>
    <w:rsid w:val="00FC41EC"/>
    <w:rsid w:val="00FC46D6"/>
    <w:rsid w:val="00FC5D09"/>
    <w:rsid w:val="00FD2FB4"/>
    <w:rsid w:val="00FD363C"/>
    <w:rsid w:val="00FD4160"/>
    <w:rsid w:val="00FD7F67"/>
    <w:rsid w:val="00FE1D50"/>
    <w:rsid w:val="00FE1EE3"/>
    <w:rsid w:val="00FE2334"/>
    <w:rsid w:val="00FE2D46"/>
    <w:rsid w:val="00FE37BE"/>
    <w:rsid w:val="00FF04D3"/>
    <w:rsid w:val="00FF23EA"/>
    <w:rsid w:val="00FF33D8"/>
    <w:rsid w:val="00FF3892"/>
    <w:rsid w:val="00FF520D"/>
    <w:rsid w:val="00FF54A5"/>
    <w:rsid w:val="00FF63F1"/>
    <w:rsid w:val="00FF6720"/>
    <w:rsid w:val="00FF6A62"/>
    <w:rsid w:val="00FF6D25"/>
    <w:rsid w:val="00FF7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F79CE32"/>
  <w15:chartTrackingRefBased/>
  <w15:docId w15:val="{DE2191A0-224A-4CAB-9F98-52D4D3C1A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11507"/>
    <w:rPr>
      <w:sz w:val="24"/>
      <w:szCs w:val="24"/>
    </w:rPr>
  </w:style>
  <w:style w:type="paragraph" w:styleId="Titolo2">
    <w:name w:val="heading 2"/>
    <w:basedOn w:val="Normale"/>
    <w:next w:val="Normale"/>
    <w:link w:val="Titolo2Carattere"/>
    <w:qFormat/>
    <w:rsid w:val="00A11507"/>
    <w:pPr>
      <w:keepNext/>
      <w:autoSpaceDE w:val="0"/>
      <w:autoSpaceDN w:val="0"/>
      <w:outlineLvl w:val="1"/>
    </w:pPr>
    <w:rPr>
      <w:b/>
      <w:bCs/>
    </w:rPr>
  </w:style>
  <w:style w:type="paragraph" w:styleId="Titolo3">
    <w:name w:val="heading 3"/>
    <w:basedOn w:val="Normale"/>
    <w:next w:val="Normale"/>
    <w:qFormat/>
    <w:rsid w:val="00A11507"/>
    <w:pPr>
      <w:keepNext/>
      <w:widowControl w:val="0"/>
      <w:autoSpaceDE w:val="0"/>
      <w:autoSpaceDN w:val="0"/>
      <w:ind w:firstLine="284"/>
      <w:jc w:val="both"/>
      <w:outlineLvl w:val="2"/>
    </w:pPr>
    <w:rPr>
      <w:b/>
      <w:bCs/>
      <w:sz w:val="28"/>
      <w:szCs w:val="28"/>
    </w:rPr>
  </w:style>
  <w:style w:type="paragraph" w:styleId="Titolo6">
    <w:name w:val="heading 6"/>
    <w:basedOn w:val="Normale"/>
    <w:next w:val="Normale"/>
    <w:link w:val="Titolo6Carattere"/>
    <w:qFormat/>
    <w:rsid w:val="00A11507"/>
    <w:pPr>
      <w:keepNext/>
      <w:autoSpaceDE w:val="0"/>
      <w:autoSpaceDN w:val="0"/>
      <w:ind w:left="3119"/>
      <w:outlineLvl w:val="5"/>
    </w:pPr>
    <w:rPr>
      <w:b/>
      <w:bCs/>
    </w:rPr>
  </w:style>
  <w:style w:type="paragraph" w:styleId="Titolo7">
    <w:name w:val="heading 7"/>
    <w:basedOn w:val="Normale"/>
    <w:next w:val="Normale"/>
    <w:link w:val="Titolo7Carattere"/>
    <w:qFormat/>
    <w:rsid w:val="00A11507"/>
    <w:pPr>
      <w:keepNext/>
      <w:ind w:left="2694" w:hanging="2694"/>
      <w:outlineLvl w:val="6"/>
    </w:pPr>
    <w:rPr>
      <w:rFonts w:ascii="Arial" w:hAnsi="Arial" w:cs="Arial"/>
      <w:b/>
      <w:bCs/>
    </w:rPr>
  </w:style>
  <w:style w:type="paragraph" w:styleId="Titolo8">
    <w:name w:val="heading 8"/>
    <w:basedOn w:val="Normale"/>
    <w:next w:val="Normale"/>
    <w:qFormat/>
    <w:rsid w:val="00A11507"/>
    <w:pPr>
      <w:keepNext/>
      <w:outlineLvl w:val="7"/>
    </w:pPr>
    <w:rPr>
      <w:rFonts w:ascii="Arial" w:hAnsi="Arial" w:cs="Arial"/>
      <w:b/>
      <w:bCs/>
      <w:sz w:val="22"/>
      <w:szCs w:val="22"/>
    </w:rPr>
  </w:style>
  <w:style w:type="paragraph" w:styleId="Titolo9">
    <w:name w:val="heading 9"/>
    <w:basedOn w:val="Normale"/>
    <w:next w:val="Normale"/>
    <w:link w:val="Titolo9Carattere"/>
    <w:qFormat/>
    <w:rsid w:val="00A11507"/>
    <w:pPr>
      <w:keepNext/>
      <w:widowControl w:val="0"/>
      <w:autoSpaceDE w:val="0"/>
      <w:autoSpaceDN w:val="0"/>
      <w:jc w:val="both"/>
      <w:outlineLvl w:val="8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rsid w:val="00A11507"/>
    <w:pPr>
      <w:widowControl w:val="0"/>
      <w:autoSpaceDE w:val="0"/>
      <w:autoSpaceDN w:val="0"/>
      <w:jc w:val="both"/>
    </w:pPr>
  </w:style>
  <w:style w:type="paragraph" w:styleId="Rientrocorpodeltesto">
    <w:name w:val="Body Text Indent"/>
    <w:basedOn w:val="Normale"/>
    <w:link w:val="RientrocorpodeltestoCarattere"/>
    <w:rsid w:val="00A11507"/>
    <w:pPr>
      <w:autoSpaceDE w:val="0"/>
      <w:autoSpaceDN w:val="0"/>
      <w:jc w:val="both"/>
    </w:pPr>
    <w:rPr>
      <w:rFonts w:ascii="Arial" w:hAnsi="Arial" w:cs="Arial"/>
      <w:sz w:val="22"/>
      <w:szCs w:val="22"/>
    </w:rPr>
  </w:style>
  <w:style w:type="paragraph" w:styleId="Corpodeltesto3">
    <w:name w:val="Body Text 3"/>
    <w:basedOn w:val="Normale"/>
    <w:link w:val="Corpodeltesto3Carattere"/>
    <w:rsid w:val="00A11507"/>
    <w:pPr>
      <w:autoSpaceDE w:val="0"/>
      <w:autoSpaceDN w:val="0"/>
    </w:pPr>
    <w:rPr>
      <w:i/>
      <w:iCs/>
      <w:sz w:val="20"/>
      <w:szCs w:val="20"/>
    </w:rPr>
  </w:style>
  <w:style w:type="paragraph" w:styleId="Rientrocorpodeltesto3">
    <w:name w:val="Body Text Indent 3"/>
    <w:basedOn w:val="Normale"/>
    <w:link w:val="Rientrocorpodeltesto3Carattere"/>
    <w:rsid w:val="00A11507"/>
    <w:pPr>
      <w:autoSpaceDE w:val="0"/>
      <w:autoSpaceDN w:val="0"/>
      <w:ind w:firstLine="284"/>
      <w:jc w:val="both"/>
    </w:pPr>
  </w:style>
  <w:style w:type="paragraph" w:styleId="Pidipagina">
    <w:name w:val="footer"/>
    <w:basedOn w:val="Normale"/>
    <w:rsid w:val="00A11507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A11507"/>
  </w:style>
  <w:style w:type="paragraph" w:styleId="Paragrafoelenco">
    <w:name w:val="List Paragraph"/>
    <w:basedOn w:val="Normale"/>
    <w:uiPriority w:val="34"/>
    <w:qFormat/>
    <w:rsid w:val="008D7EF7"/>
    <w:pPr>
      <w:ind w:left="708"/>
    </w:pPr>
  </w:style>
  <w:style w:type="paragraph" w:styleId="Intestazione">
    <w:name w:val="header"/>
    <w:basedOn w:val="Normale"/>
    <w:link w:val="IntestazioneCarattere"/>
    <w:uiPriority w:val="99"/>
    <w:unhideWhenUsed/>
    <w:rsid w:val="00125A56"/>
    <w:pPr>
      <w:tabs>
        <w:tab w:val="center" w:pos="4819"/>
        <w:tab w:val="right" w:pos="9638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IntestazioneCarattere">
    <w:name w:val="Intestazione Carattere"/>
    <w:link w:val="Intestazione"/>
    <w:uiPriority w:val="99"/>
    <w:rsid w:val="00125A56"/>
    <w:rPr>
      <w:rFonts w:ascii="Calibri" w:eastAsia="Calibri" w:hAnsi="Calibri"/>
      <w:sz w:val="22"/>
      <w:szCs w:val="22"/>
      <w:lang w:eastAsia="en-US"/>
    </w:rPr>
  </w:style>
  <w:style w:type="table" w:customStyle="1" w:styleId="Grigliatabella1">
    <w:name w:val="Griglia tabella1"/>
    <w:basedOn w:val="Tabellanormale"/>
    <w:next w:val="Grigliatabella"/>
    <w:uiPriority w:val="39"/>
    <w:rsid w:val="003262F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gliatabella">
    <w:name w:val="Table Grid"/>
    <w:basedOn w:val="Tabellanormale"/>
    <w:uiPriority w:val="39"/>
    <w:rsid w:val="003262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2">
    <w:name w:val="Griglia tabella2"/>
    <w:basedOn w:val="Tabellanormale"/>
    <w:next w:val="Grigliatabella"/>
    <w:uiPriority w:val="39"/>
    <w:rsid w:val="000B1B0F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olo">
    <w:name w:val="Title"/>
    <w:basedOn w:val="Normale"/>
    <w:next w:val="Normale"/>
    <w:link w:val="TitoloCarattere"/>
    <w:uiPriority w:val="10"/>
    <w:qFormat/>
    <w:rsid w:val="00E05A68"/>
    <w:pPr>
      <w:contextualSpacing/>
    </w:pPr>
    <w:rPr>
      <w:rFonts w:ascii="Calibri Light" w:hAnsi="Calibri Light"/>
      <w:spacing w:val="-10"/>
      <w:kern w:val="28"/>
      <w:sz w:val="56"/>
      <w:szCs w:val="56"/>
      <w:lang w:eastAsia="en-US"/>
    </w:rPr>
  </w:style>
  <w:style w:type="character" w:customStyle="1" w:styleId="TitoloCarattere">
    <w:name w:val="Titolo Carattere"/>
    <w:link w:val="Titolo"/>
    <w:uiPriority w:val="10"/>
    <w:rsid w:val="00E05A68"/>
    <w:rPr>
      <w:rFonts w:ascii="Calibri Light" w:hAnsi="Calibri Light"/>
      <w:spacing w:val="-10"/>
      <w:kern w:val="28"/>
      <w:sz w:val="56"/>
      <w:szCs w:val="56"/>
      <w:lang w:eastAsia="en-US"/>
    </w:rPr>
  </w:style>
  <w:style w:type="character" w:styleId="Riferimentointenso">
    <w:name w:val="Intense Reference"/>
    <w:uiPriority w:val="32"/>
    <w:qFormat/>
    <w:rsid w:val="00E05A68"/>
    <w:rPr>
      <w:b/>
      <w:bCs/>
      <w:smallCaps/>
      <w:color w:val="5B9BD5"/>
      <w:spacing w:val="5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C5219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9C5219"/>
    <w:rPr>
      <w:rFonts w:ascii="Segoe UI" w:hAnsi="Segoe UI" w:cs="Segoe UI"/>
      <w:sz w:val="18"/>
      <w:szCs w:val="18"/>
    </w:rPr>
  </w:style>
  <w:style w:type="character" w:styleId="Rimandocommento">
    <w:name w:val="annotation reference"/>
    <w:uiPriority w:val="99"/>
    <w:semiHidden/>
    <w:unhideWhenUsed/>
    <w:rsid w:val="001A3FF4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qFormat/>
    <w:rsid w:val="001A3FF4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qFormat/>
    <w:rsid w:val="001A3FF4"/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1A3FF4"/>
    <w:rPr>
      <w:b/>
      <w:bCs/>
    </w:rPr>
  </w:style>
  <w:style w:type="character" w:customStyle="1" w:styleId="SoggettocommentoCarattere">
    <w:name w:val="Soggetto commento Carattere"/>
    <w:link w:val="Soggettocommento"/>
    <w:uiPriority w:val="99"/>
    <w:semiHidden/>
    <w:rsid w:val="001A3FF4"/>
    <w:rPr>
      <w:b/>
      <w:bCs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F7207F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F7207F"/>
  </w:style>
  <w:style w:type="character" w:styleId="Rimandonotaapidipagina">
    <w:name w:val="footnote reference"/>
    <w:basedOn w:val="Carpredefinitoparagrafo"/>
    <w:uiPriority w:val="99"/>
    <w:semiHidden/>
    <w:unhideWhenUsed/>
    <w:rsid w:val="00F7207F"/>
    <w:rPr>
      <w:vertAlign w:val="superscript"/>
    </w:rPr>
  </w:style>
  <w:style w:type="character" w:styleId="Collegamentoipertestuale">
    <w:name w:val="Hyperlink"/>
    <w:basedOn w:val="Carpredefinitoparagrafo"/>
    <w:uiPriority w:val="99"/>
    <w:unhideWhenUsed/>
    <w:rsid w:val="003A7115"/>
    <w:rPr>
      <w:color w:val="0563C1" w:themeColor="hyperlink"/>
      <w:u w:val="single"/>
    </w:rPr>
  </w:style>
  <w:style w:type="character" w:customStyle="1" w:styleId="Titolo2Carattere">
    <w:name w:val="Titolo 2 Carattere"/>
    <w:link w:val="Titolo2"/>
    <w:rsid w:val="00C52602"/>
    <w:rPr>
      <w:b/>
      <w:bCs/>
      <w:sz w:val="24"/>
      <w:szCs w:val="24"/>
    </w:rPr>
  </w:style>
  <w:style w:type="character" w:customStyle="1" w:styleId="Titolo6Carattere">
    <w:name w:val="Titolo 6 Carattere"/>
    <w:link w:val="Titolo6"/>
    <w:rsid w:val="00C52602"/>
    <w:rPr>
      <w:b/>
      <w:bCs/>
      <w:sz w:val="24"/>
      <w:szCs w:val="24"/>
    </w:rPr>
  </w:style>
  <w:style w:type="character" w:customStyle="1" w:styleId="Titolo7Carattere">
    <w:name w:val="Titolo 7 Carattere"/>
    <w:link w:val="Titolo7"/>
    <w:rsid w:val="00C52602"/>
    <w:rPr>
      <w:rFonts w:ascii="Arial" w:hAnsi="Arial" w:cs="Arial"/>
      <w:b/>
      <w:bCs/>
      <w:sz w:val="24"/>
      <w:szCs w:val="24"/>
    </w:rPr>
  </w:style>
  <w:style w:type="character" w:customStyle="1" w:styleId="Titolo9Carattere">
    <w:name w:val="Titolo 9 Carattere"/>
    <w:link w:val="Titolo9"/>
    <w:rsid w:val="00C52602"/>
    <w:rPr>
      <w:sz w:val="24"/>
      <w:szCs w:val="24"/>
    </w:rPr>
  </w:style>
  <w:style w:type="character" w:customStyle="1" w:styleId="CorpotestoCarattere">
    <w:name w:val="Corpo testo Carattere"/>
    <w:link w:val="Corpotesto"/>
    <w:rsid w:val="00C52602"/>
    <w:rPr>
      <w:sz w:val="24"/>
      <w:szCs w:val="24"/>
    </w:rPr>
  </w:style>
  <w:style w:type="character" w:customStyle="1" w:styleId="RientrocorpodeltestoCarattere">
    <w:name w:val="Rientro corpo del testo Carattere"/>
    <w:link w:val="Rientrocorpodeltesto"/>
    <w:rsid w:val="00C52602"/>
    <w:rPr>
      <w:rFonts w:ascii="Arial" w:hAnsi="Arial" w:cs="Arial"/>
      <w:sz w:val="22"/>
      <w:szCs w:val="22"/>
    </w:rPr>
  </w:style>
  <w:style w:type="character" w:customStyle="1" w:styleId="Corpodeltesto3Carattere">
    <w:name w:val="Corpo del testo 3 Carattere"/>
    <w:link w:val="Corpodeltesto3"/>
    <w:rsid w:val="00C52602"/>
    <w:rPr>
      <w:i/>
      <w:iCs/>
    </w:rPr>
  </w:style>
  <w:style w:type="paragraph" w:styleId="Revisione">
    <w:name w:val="Revision"/>
    <w:hidden/>
    <w:uiPriority w:val="99"/>
    <w:semiHidden/>
    <w:rsid w:val="00691165"/>
    <w:rPr>
      <w:sz w:val="24"/>
      <w:szCs w:val="24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rsid w:val="00BF3C41"/>
    <w:rPr>
      <w:sz w:val="24"/>
      <w:szCs w:val="24"/>
    </w:rPr>
  </w:style>
  <w:style w:type="character" w:customStyle="1" w:styleId="CollegamentoInternet">
    <w:name w:val="Collegamento Internet"/>
    <w:basedOn w:val="Carpredefinitoparagrafo"/>
    <w:uiPriority w:val="99"/>
    <w:unhideWhenUsed/>
    <w:rsid w:val="00B454D9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7B09E3"/>
    <w:rPr>
      <w:color w:val="605E5C"/>
      <w:shd w:val="clear" w:color="auto" w:fill="E1DFDD"/>
    </w:rPr>
  </w:style>
  <w:style w:type="character" w:customStyle="1" w:styleId="ListLabel99">
    <w:name w:val="ListLabel 99"/>
    <w:qFormat/>
    <w:rsid w:val="006D3BAF"/>
    <w:rPr>
      <w:rFonts w:asciiTheme="minorHAnsi" w:eastAsia="Calibri" w:hAnsiTheme="minorHAnsi" w:cstheme="minorHAnsi"/>
      <w:color w:val="0563C1"/>
      <w:sz w:val="20"/>
      <w:szCs w:val="20"/>
      <w:u w:val="single"/>
    </w:rPr>
  </w:style>
  <w:style w:type="table" w:styleId="Tabellagriglia4-colore2">
    <w:name w:val="Grid Table 4 Accent 2"/>
    <w:basedOn w:val="Tabellanormale"/>
    <w:uiPriority w:val="49"/>
    <w:rsid w:val="00D04321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customStyle="1" w:styleId="Grigliatabella3">
    <w:name w:val="Griglia tabella3"/>
    <w:basedOn w:val="Tabellanormale"/>
    <w:next w:val="Grigliatabella"/>
    <w:uiPriority w:val="39"/>
    <w:rsid w:val="00293FA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4">
    <w:name w:val="Griglia tabella4"/>
    <w:basedOn w:val="Tabellanormale"/>
    <w:next w:val="Grigliatabella"/>
    <w:uiPriority w:val="39"/>
    <w:rsid w:val="00293FA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5">
    <w:name w:val="Griglia tabella5"/>
    <w:basedOn w:val="Tabellanormale"/>
    <w:next w:val="Grigliatabella"/>
    <w:uiPriority w:val="39"/>
    <w:rsid w:val="005F787F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zionenonrisolta2">
    <w:name w:val="Menzione non risolta2"/>
    <w:basedOn w:val="Carpredefinitoparagrafo"/>
    <w:uiPriority w:val="99"/>
    <w:semiHidden/>
    <w:unhideWhenUsed/>
    <w:rsid w:val="00AF131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204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13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66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29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76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99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8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96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80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13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7760D9-3036-4953-B296-919F8040EA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9</Pages>
  <Words>2705</Words>
  <Characters>16898</Characters>
  <Application>Microsoft Office Word</Application>
  <DocSecurity>0</DocSecurity>
  <Lines>140</Lines>
  <Paragraphs>39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Fondazione CaRiTRo</Company>
  <LinksUpToDate>false</LinksUpToDate>
  <CharactersWithSpaces>19564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faes</dc:creator>
  <cp:keywords/>
  <dc:description/>
  <cp:lastModifiedBy>Chiara de Battaglia - Fondazione Caritro</cp:lastModifiedBy>
  <cp:revision>14</cp:revision>
  <cp:lastPrinted>2023-05-18T15:43:00Z</cp:lastPrinted>
  <dcterms:created xsi:type="dcterms:W3CDTF">2023-06-05T11:00:00Z</dcterms:created>
  <dcterms:modified xsi:type="dcterms:W3CDTF">2024-03-25T14:58:00Z</dcterms:modified>
</cp:coreProperties>
</file>