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1EB" w:rsidRPr="008003CE" w:rsidRDefault="00A923AF" w:rsidP="00A923AF">
      <w:pPr>
        <w:jc w:val="both"/>
        <w:rPr>
          <w:rFonts w:ascii="Trebuchet MS" w:hAnsi="Trebuchet MS"/>
          <w:b/>
          <w:smallCaps w:val="0"/>
          <w:color w:val="B5253D" w:themeColor="accent5"/>
        </w:rPr>
      </w:pPr>
      <w:r w:rsidRPr="008003CE">
        <w:rPr>
          <w:rFonts w:ascii="Trebuchet MS" w:hAnsi="Trebuchet MS"/>
          <w:b/>
          <w:smallCaps w:val="0"/>
          <w:color w:val="B5253D" w:themeColor="accent5"/>
        </w:rPr>
        <w:t xml:space="preserve">Modello lettera d’intenti </w:t>
      </w:r>
    </w:p>
    <w:p w:rsidR="00A923AF" w:rsidRPr="008003CE" w:rsidRDefault="00194629" w:rsidP="00A923AF">
      <w:pPr>
        <w:jc w:val="both"/>
        <w:rPr>
          <w:rFonts w:ascii="Trebuchet MS" w:hAnsi="Trebuchet MS"/>
          <w:b/>
          <w:smallCaps w:val="0"/>
          <w:color w:val="B5253D" w:themeColor="accent5"/>
        </w:rPr>
      </w:pPr>
      <w:proofErr w:type="gramStart"/>
      <w:r w:rsidRPr="008003CE">
        <w:rPr>
          <w:rFonts w:ascii="Trebuchet MS" w:hAnsi="Trebuchet MS"/>
          <w:b/>
          <w:smallCaps w:val="0"/>
          <w:color w:val="B5253D" w:themeColor="accent5"/>
        </w:rPr>
        <w:t>per</w:t>
      </w:r>
      <w:proofErr w:type="gramEnd"/>
      <w:r w:rsidRPr="008003CE">
        <w:rPr>
          <w:rFonts w:ascii="Trebuchet MS" w:hAnsi="Trebuchet MS"/>
          <w:b/>
          <w:smallCaps w:val="0"/>
          <w:color w:val="B5253D" w:themeColor="accent5"/>
        </w:rPr>
        <w:t xml:space="preserve"> realtà partner coinvolte attivamente nel progetto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BB2946" w:rsidRDefault="00BB2946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BB2946" w:rsidRPr="00B40ACC" w:rsidRDefault="00BB2946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AE4EDD" w:rsidRDefault="00A923AF" w:rsidP="00BB2946">
      <w:pPr>
        <w:jc w:val="both"/>
        <w:rPr>
          <w:rFonts w:ascii="Trebuchet MS" w:hAnsi="Trebuchet MS"/>
          <w:smallCaps w:val="0"/>
          <w:color w:val="6C7781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8003CE">
        <w:rPr>
          <w:rFonts w:ascii="Trebuchet MS" w:hAnsi="Trebuchet MS"/>
          <w:b/>
          <w:smallCaps w:val="0"/>
          <w:color w:val="B5253D" w:themeColor="accent5"/>
        </w:rPr>
        <w:t>Secondo bando per progetti di welfare generativo</w:t>
      </w:r>
    </w:p>
    <w:p w:rsidR="008003CE" w:rsidRDefault="008003CE" w:rsidP="00A74330">
      <w:pPr>
        <w:jc w:val="center"/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8003CE">
      <w:pPr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8003CE">
      <w:pPr>
        <w:rPr>
          <w:rFonts w:ascii="Trebuchet MS" w:hAnsi="Trebuchet MS"/>
          <w:smallCaps w:val="0"/>
          <w:sz w:val="20"/>
          <w:szCs w:val="20"/>
        </w:rPr>
      </w:pPr>
    </w:p>
    <w:p w:rsidR="008003CE" w:rsidRDefault="00194629" w:rsidP="008003CE">
      <w:pPr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 sottoscritto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8003CE" w:rsidRPr="008003CE" w:rsidRDefault="008003CE" w:rsidP="008003CE">
      <w:pPr>
        <w:rPr>
          <w:rFonts w:ascii="Trebuchet MS" w:hAnsi="Trebuchet MS"/>
          <w:b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981C31" w:themeColor="accent6"/>
          <w:left w:val="single" w:sz="6" w:space="0" w:color="981C31" w:themeColor="accent6"/>
          <w:bottom w:val="single" w:sz="6" w:space="0" w:color="981C31" w:themeColor="accent6"/>
          <w:right w:val="single" w:sz="6" w:space="0" w:color="981C31" w:themeColor="accent6"/>
          <w:insideH w:val="single" w:sz="6" w:space="0" w:color="981C31" w:themeColor="accent6"/>
          <w:insideV w:val="single" w:sz="6" w:space="0" w:color="981C31" w:themeColor="accent6"/>
        </w:tblBorders>
        <w:shd w:val="clear" w:color="auto" w:fill="E9EBED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8003CE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Default="008003CE" w:rsidP="0050446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8003CE" w:rsidRPr="00B40ACC" w:rsidRDefault="008003CE" w:rsidP="008003CE">
      <w:pPr>
        <w:rPr>
          <w:rFonts w:ascii="Trebuchet MS" w:hAnsi="Trebuchet MS"/>
          <w:smallCaps w:val="0"/>
          <w:sz w:val="20"/>
          <w:szCs w:val="20"/>
        </w:rPr>
      </w:pPr>
    </w:p>
    <w:p w:rsidR="008003CE" w:rsidRPr="00B40ACC" w:rsidRDefault="008003CE" w:rsidP="008003CE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realtà partner </w:t>
      </w:r>
    </w:p>
    <w:tbl>
      <w:tblPr>
        <w:tblW w:w="10001" w:type="dxa"/>
        <w:tblInd w:w="-8" w:type="dxa"/>
        <w:tblBorders>
          <w:top w:val="single" w:sz="6" w:space="0" w:color="981C31" w:themeColor="accent6"/>
          <w:left w:val="single" w:sz="6" w:space="0" w:color="981C31" w:themeColor="accent6"/>
          <w:bottom w:val="single" w:sz="6" w:space="0" w:color="981C31" w:themeColor="accent6"/>
          <w:right w:val="single" w:sz="6" w:space="0" w:color="981C31" w:themeColor="accent6"/>
          <w:insideH w:val="single" w:sz="6" w:space="0" w:color="981C31" w:themeColor="accent6"/>
          <w:insideV w:val="single" w:sz="6" w:space="0" w:color="981C31" w:themeColor="accent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8003CE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Default="008003CE" w:rsidP="00504461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8003CE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8003CE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8003CE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8003CE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8003CE" w:rsidRDefault="008003CE" w:rsidP="008003CE"/>
    <w:p w:rsidR="008003CE" w:rsidRPr="00A923AF" w:rsidRDefault="008003CE" w:rsidP="008003CE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981C31" w:themeColor="accent6"/>
          <w:left w:val="single" w:sz="6" w:space="0" w:color="981C31" w:themeColor="accent6"/>
          <w:bottom w:val="single" w:sz="6" w:space="0" w:color="981C31" w:themeColor="accent6"/>
          <w:right w:val="single" w:sz="6" w:space="0" w:color="981C31" w:themeColor="accent6"/>
          <w:insideH w:val="single" w:sz="6" w:space="0" w:color="981C31" w:themeColor="accent6"/>
          <w:insideV w:val="single" w:sz="6" w:space="0" w:color="981C31" w:themeColor="accent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8003CE" w:rsidRPr="001A3DAE" w:rsidTr="008003CE">
        <w:trPr>
          <w:trHeight w:val="460"/>
        </w:trPr>
        <w:tc>
          <w:tcPr>
            <w:tcW w:w="10001" w:type="dxa"/>
            <w:shd w:val="clear" w:color="auto" w:fill="F5CED4" w:themeFill="accent5" w:themeFillTint="33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</w:tr>
    </w:tbl>
    <w:p w:rsidR="008003CE" w:rsidRDefault="008003CE" w:rsidP="008003CE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alla Fondazione Caritro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6" w:space="0" w:color="981C31" w:themeColor="accent6"/>
          <w:left w:val="single" w:sz="6" w:space="0" w:color="981C31" w:themeColor="accent6"/>
          <w:bottom w:val="single" w:sz="6" w:space="0" w:color="981C31" w:themeColor="accent6"/>
          <w:right w:val="single" w:sz="6" w:space="0" w:color="981C31" w:themeColor="accent6"/>
          <w:insideH w:val="single" w:sz="6" w:space="0" w:color="981C31" w:themeColor="accent6"/>
          <w:insideV w:val="single" w:sz="6" w:space="0" w:color="981C31" w:themeColor="accent6"/>
        </w:tblBorders>
        <w:shd w:val="clear" w:color="auto" w:fill="E9EBED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8003CE" w:rsidRPr="001A3DAE" w:rsidTr="008003CE">
        <w:trPr>
          <w:trHeight w:val="460"/>
        </w:trPr>
        <w:tc>
          <w:tcPr>
            <w:tcW w:w="10001" w:type="dxa"/>
            <w:shd w:val="clear" w:color="auto" w:fill="F5CED4" w:themeFill="accent5" w:themeFillTint="33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</w:tbl>
    <w:p w:rsidR="008003CE" w:rsidRDefault="008003CE" w:rsidP="008003CE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BB2946" w:rsidRPr="00B40ACC" w:rsidRDefault="00BB2946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  <w:bookmarkStart w:id="0" w:name="_GoBack"/>
      <w:bookmarkEnd w:id="0"/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8003CE">
        <w:trPr>
          <w:trHeight w:val="460"/>
        </w:trPr>
        <w:tc>
          <w:tcPr>
            <w:tcW w:w="2977" w:type="dxa"/>
            <w:shd w:val="clear" w:color="auto" w:fill="FFFFFF" w:themeFill="background1"/>
            <w:vAlign w:val="center"/>
          </w:tcPr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smallCaps w:val="0"/>
                <w:sz w:val="20"/>
                <w:szCs w:val="20"/>
              </w:rPr>
              <w:t>Data</w:t>
            </w: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smallCaps w:val="0"/>
                <w:sz w:val="20"/>
                <w:szCs w:val="20"/>
              </w:rPr>
              <w:t>____________________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_________________________________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____________</w:t>
            </w:r>
          </w:p>
        </w:tc>
      </w:tr>
    </w:tbl>
    <w:p w:rsidR="00BB2946" w:rsidRDefault="00BB294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BB2946" w:rsidRDefault="00BB294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39" w:rsidRDefault="00394939">
      <w:r>
        <w:separator/>
      </w:r>
    </w:p>
  </w:endnote>
  <w:endnote w:type="continuationSeparator" w:id="0">
    <w:p w:rsidR="00394939" w:rsidRDefault="0039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xo 2.0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39" w:rsidRDefault="00394939">
      <w:r>
        <w:separator/>
      </w:r>
    </w:p>
  </w:footnote>
  <w:footnote w:type="continuationSeparator" w:id="0">
    <w:p w:rsidR="00394939" w:rsidRDefault="0039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4629"/>
    <w:rsid w:val="001A3DAE"/>
    <w:rsid w:val="001A67FF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94939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03CE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72B8F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1B0"/>
    <w:rsid w:val="009E44F6"/>
    <w:rsid w:val="009E5BBE"/>
    <w:rsid w:val="009E712B"/>
    <w:rsid w:val="00A02DBD"/>
    <w:rsid w:val="00A03267"/>
    <w:rsid w:val="00A06131"/>
    <w:rsid w:val="00A06646"/>
    <w:rsid w:val="00A066B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2946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46B63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5C93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4A1B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Standard">
      <a:majorFont>
        <a:latin typeface="Exo 2.0"/>
        <a:ea typeface=""/>
        <a:cs typeface=""/>
      </a:majorFont>
      <a:minorFont>
        <a:latin typeface="Exo 2.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6279-C24A-4D83-92E6-EE1F93ED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1035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2018-08-30T13:06:00Z</dcterms:created>
  <dcterms:modified xsi:type="dcterms:W3CDTF">2018-08-30T13:15:00Z</dcterms:modified>
</cp:coreProperties>
</file>